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9C8BE" w14:textId="3EE83302" w:rsidR="00A6390B" w:rsidRDefault="007830A5" w:rsidP="00EF6652">
      <w:pPr>
        <w:jc w:val="center"/>
        <w:rPr>
          <w:rFonts w:ascii="Tahoma" w:hAnsi="Tahoma" w:cs="Tahoma"/>
          <w:b/>
          <w:sz w:val="32"/>
          <w:szCs w:val="32"/>
          <w:lang w:val="it-IT"/>
        </w:rPr>
      </w:pPr>
      <w:r>
        <w:rPr>
          <w:rFonts w:ascii="Tahoma" w:hAnsi="Tahoma" w:cs="Tahoma"/>
          <w:b/>
          <w:noProof/>
          <w:sz w:val="32"/>
          <w:szCs w:val="32"/>
          <w:lang w:val="it-IT"/>
        </w:rPr>
        <w:drawing>
          <wp:inline distT="0" distB="0" distL="0" distR="0" wp14:anchorId="71A7BC52" wp14:editId="66821928">
            <wp:extent cx="952500" cy="1141182"/>
            <wp:effectExtent l="0" t="0" r="0" b="1905"/>
            <wp:docPr id="36288529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871" cy="11787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ADEE2F" w14:textId="78D53274" w:rsidR="007830A5" w:rsidRPr="007830A5" w:rsidRDefault="007830A5" w:rsidP="007830A5">
      <w:pPr>
        <w:spacing w:line="360" w:lineRule="auto"/>
        <w:jc w:val="center"/>
        <w:rPr>
          <w:rFonts w:ascii="Daytona Condensed" w:hAnsi="Daytona Condensed" w:cs="Tahoma"/>
          <w:sz w:val="36"/>
          <w:szCs w:val="36"/>
          <w:lang w:val="it-IT"/>
        </w:rPr>
      </w:pPr>
      <w:r w:rsidRPr="007830A5">
        <w:rPr>
          <w:rFonts w:ascii="Daytona Condensed" w:hAnsi="Daytona Condensed" w:cs="Tahoma"/>
          <w:sz w:val="36"/>
          <w:szCs w:val="36"/>
          <w:lang w:val="it-IT"/>
        </w:rPr>
        <w:t>Comune di Mozzanica</w:t>
      </w:r>
    </w:p>
    <w:p w14:paraId="47C1D674" w14:textId="282EE903" w:rsidR="00A6390B" w:rsidRPr="00AD0620" w:rsidRDefault="00A6390B" w:rsidP="00311EAB">
      <w:pPr>
        <w:spacing w:line="360" w:lineRule="auto"/>
        <w:jc w:val="both"/>
        <w:rPr>
          <w:rFonts w:ascii="Verdana" w:hAnsi="Verdana" w:cs="Tahoma"/>
          <w:lang w:val="it-IT"/>
        </w:rPr>
      </w:pPr>
      <w:r w:rsidRPr="00AD0620">
        <w:rPr>
          <w:rFonts w:ascii="Verdana" w:hAnsi="Verdana" w:cs="Tahoma"/>
          <w:lang w:val="it-IT"/>
        </w:rPr>
        <w:t>Dati intestatario utenza:</w:t>
      </w:r>
    </w:p>
    <w:p w14:paraId="0719B929" w14:textId="4EE8F0E6" w:rsidR="00A6390B" w:rsidRPr="00311EAB" w:rsidRDefault="00A6390B" w:rsidP="00311EAB">
      <w:pPr>
        <w:pStyle w:val="Citazione"/>
        <w:ind w:left="0" w:right="4"/>
        <w:jc w:val="left"/>
        <w:rPr>
          <w:sz w:val="28"/>
          <w:szCs w:val="28"/>
          <w:lang w:val="it-IT"/>
        </w:rPr>
      </w:pPr>
      <w:r w:rsidRPr="00311EAB">
        <w:rPr>
          <w:sz w:val="28"/>
          <w:szCs w:val="28"/>
          <w:lang w:val="it-IT"/>
        </w:rPr>
        <w:t>Nome e Cognome</w:t>
      </w:r>
      <w:r w:rsidR="00AF6B0C" w:rsidRPr="00311EAB">
        <w:rPr>
          <w:sz w:val="28"/>
          <w:szCs w:val="28"/>
          <w:lang w:val="it-IT"/>
        </w:rPr>
        <w:t>…………….</w:t>
      </w:r>
      <w:r w:rsidRPr="00311EAB">
        <w:rPr>
          <w:sz w:val="28"/>
          <w:szCs w:val="28"/>
          <w:lang w:val="it-IT"/>
        </w:rPr>
        <w:t>…………</w:t>
      </w:r>
      <w:r w:rsidR="00A038CB" w:rsidRPr="00311EAB">
        <w:rPr>
          <w:sz w:val="28"/>
          <w:szCs w:val="28"/>
          <w:lang w:val="it-IT"/>
        </w:rPr>
        <w:t>..</w:t>
      </w:r>
      <w:r w:rsidRPr="00311EAB">
        <w:rPr>
          <w:sz w:val="28"/>
          <w:szCs w:val="28"/>
          <w:lang w:val="it-IT"/>
        </w:rPr>
        <w:t>…</w:t>
      </w:r>
      <w:r w:rsidR="00AF6B0C" w:rsidRPr="00311EAB">
        <w:rPr>
          <w:sz w:val="28"/>
          <w:szCs w:val="28"/>
          <w:lang w:val="it-IT"/>
        </w:rPr>
        <w:t>..</w:t>
      </w:r>
      <w:r w:rsidRPr="00311EAB">
        <w:rPr>
          <w:sz w:val="28"/>
          <w:szCs w:val="28"/>
          <w:lang w:val="it-IT"/>
        </w:rPr>
        <w:t>………………………</w:t>
      </w:r>
      <w:r w:rsidR="00311EAB">
        <w:rPr>
          <w:sz w:val="28"/>
          <w:szCs w:val="28"/>
          <w:lang w:val="it-IT"/>
        </w:rPr>
        <w:t>………………….</w:t>
      </w:r>
      <w:r w:rsidRPr="00311EAB">
        <w:rPr>
          <w:sz w:val="28"/>
          <w:szCs w:val="28"/>
          <w:lang w:val="it-IT"/>
        </w:rPr>
        <w:t>……………………..</w:t>
      </w:r>
    </w:p>
    <w:p w14:paraId="122D4402" w14:textId="26F96B38" w:rsidR="00A6390B" w:rsidRPr="00311EAB" w:rsidRDefault="00A6390B" w:rsidP="00311EAB">
      <w:pPr>
        <w:pStyle w:val="Citazione"/>
        <w:ind w:left="0" w:right="4"/>
        <w:jc w:val="left"/>
        <w:rPr>
          <w:sz w:val="28"/>
          <w:szCs w:val="28"/>
          <w:lang w:val="it-IT"/>
        </w:rPr>
      </w:pPr>
      <w:r w:rsidRPr="00311EAB">
        <w:rPr>
          <w:sz w:val="28"/>
          <w:szCs w:val="28"/>
          <w:lang w:val="it-IT"/>
        </w:rPr>
        <w:t>Indirizzo utenza…………………</w:t>
      </w:r>
      <w:r w:rsidR="00AF6B0C" w:rsidRPr="00311EAB">
        <w:rPr>
          <w:sz w:val="28"/>
          <w:szCs w:val="28"/>
          <w:lang w:val="it-IT"/>
        </w:rPr>
        <w:t>…………….</w:t>
      </w:r>
      <w:r w:rsidRPr="00311EAB">
        <w:rPr>
          <w:sz w:val="28"/>
          <w:szCs w:val="28"/>
          <w:lang w:val="it-IT"/>
        </w:rPr>
        <w:t>…………</w:t>
      </w:r>
      <w:r w:rsidR="00311EAB">
        <w:rPr>
          <w:sz w:val="28"/>
          <w:szCs w:val="28"/>
          <w:lang w:val="it-IT"/>
        </w:rPr>
        <w:t>……………….</w:t>
      </w:r>
      <w:r w:rsidRPr="00311EAB">
        <w:rPr>
          <w:sz w:val="28"/>
          <w:szCs w:val="28"/>
          <w:lang w:val="it-IT"/>
        </w:rPr>
        <w:t>…………</w:t>
      </w:r>
      <w:r w:rsidR="00A038CB" w:rsidRPr="00311EAB">
        <w:rPr>
          <w:sz w:val="28"/>
          <w:szCs w:val="28"/>
          <w:lang w:val="it-IT"/>
        </w:rPr>
        <w:t>Tel…..</w:t>
      </w:r>
      <w:r w:rsidRPr="00311EAB">
        <w:rPr>
          <w:sz w:val="28"/>
          <w:szCs w:val="28"/>
          <w:lang w:val="it-IT"/>
        </w:rPr>
        <w:t>……………………</w:t>
      </w:r>
    </w:p>
    <w:p w14:paraId="251B3E9F" w14:textId="496BA4EF" w:rsidR="00EF6652" w:rsidRPr="00EF6652" w:rsidRDefault="00EF6652" w:rsidP="009521B6">
      <w:pPr>
        <w:spacing w:line="360" w:lineRule="auto"/>
        <w:jc w:val="both"/>
        <w:rPr>
          <w:rFonts w:ascii="Verdana" w:hAnsi="Verdana" w:cs="Tahoma"/>
          <w:sz w:val="24"/>
          <w:szCs w:val="24"/>
          <w:lang w:val="it-IT"/>
        </w:rPr>
      </w:pPr>
      <w:r>
        <w:rPr>
          <w:rFonts w:ascii="Verdana" w:hAnsi="Verdana" w:cs="Tahoma"/>
          <w:sz w:val="24"/>
          <w:szCs w:val="24"/>
          <w:lang w:val="it-IT"/>
        </w:rPr>
        <w:t>Il sottoscritto,</w:t>
      </w:r>
    </w:p>
    <w:p w14:paraId="4D1E1770" w14:textId="552BD576" w:rsidR="00A6390B" w:rsidRPr="00AD0620" w:rsidRDefault="00A6390B" w:rsidP="00A6390B">
      <w:pPr>
        <w:spacing w:after="0"/>
        <w:jc w:val="center"/>
        <w:rPr>
          <w:rFonts w:ascii="Verdana" w:hAnsi="Verdana" w:cs="Tahoma"/>
          <w:b/>
          <w:bCs/>
          <w:sz w:val="24"/>
          <w:szCs w:val="24"/>
          <w:u w:val="single"/>
          <w:lang w:val="it-IT"/>
        </w:rPr>
      </w:pPr>
      <w:r w:rsidRPr="00AD0620">
        <w:rPr>
          <w:rFonts w:ascii="Verdana" w:hAnsi="Verdana" w:cs="Tahoma"/>
          <w:b/>
          <w:bCs/>
          <w:sz w:val="24"/>
          <w:szCs w:val="24"/>
          <w:u w:val="single"/>
          <w:lang w:val="it-IT"/>
        </w:rPr>
        <w:t>DICHIARA CHE</w:t>
      </w:r>
    </w:p>
    <w:p w14:paraId="3FEED862" w14:textId="77777777" w:rsidR="00E120DD" w:rsidRPr="00E51087" w:rsidRDefault="00E120DD" w:rsidP="00A6390B">
      <w:pPr>
        <w:spacing w:after="0"/>
        <w:jc w:val="center"/>
        <w:rPr>
          <w:rFonts w:ascii="Tahoma" w:hAnsi="Tahoma" w:cs="Tahoma"/>
          <w:sz w:val="28"/>
          <w:szCs w:val="28"/>
          <w:lang w:val="it-IT"/>
        </w:rPr>
      </w:pPr>
    </w:p>
    <w:p w14:paraId="1ADB8371" w14:textId="62998A20" w:rsidR="002311E6" w:rsidRDefault="002311E6" w:rsidP="002311E6">
      <w:pPr>
        <w:pStyle w:val="Paragrafoelenco"/>
        <w:numPr>
          <w:ilvl w:val="0"/>
          <w:numId w:val="2"/>
        </w:numPr>
        <w:spacing w:after="0"/>
        <w:ind w:left="426" w:hanging="426"/>
        <w:jc w:val="both"/>
        <w:rPr>
          <w:rFonts w:ascii="Verdana" w:hAnsi="Verdana" w:cs="Arial"/>
          <w:sz w:val="24"/>
          <w:szCs w:val="24"/>
          <w:lang w:val="it-IT"/>
        </w:rPr>
      </w:pPr>
      <w:r w:rsidRPr="00E51087">
        <w:rPr>
          <w:rFonts w:ascii="Verdana" w:hAnsi="Verdana" w:cs="Arial"/>
          <w:sz w:val="24"/>
          <w:szCs w:val="24"/>
          <w:lang w:val="it-IT"/>
        </w:rPr>
        <w:t xml:space="preserve">nel nucleo familiare che occupa l’abitazione sita all’indirizzo indicato sopra è presente uno/a o più </w:t>
      </w:r>
      <w:r w:rsidR="0069460B" w:rsidRPr="0069460B">
        <w:rPr>
          <w:rFonts w:ascii="Verdana" w:hAnsi="Verdana" w:cs="Arial"/>
          <w:b/>
          <w:bCs/>
          <w:sz w:val="24"/>
          <w:szCs w:val="24"/>
          <w:lang w:val="it-IT"/>
        </w:rPr>
        <w:t>BAMBINI</w:t>
      </w:r>
      <w:r w:rsidRPr="00E51087">
        <w:rPr>
          <w:rFonts w:ascii="Verdana" w:hAnsi="Verdana" w:cs="Arial"/>
          <w:sz w:val="24"/>
          <w:szCs w:val="24"/>
          <w:lang w:val="it-IT"/>
        </w:rPr>
        <w:t>/e di età inferiori a tre anni;</w:t>
      </w:r>
    </w:p>
    <w:p w14:paraId="18692088" w14:textId="77777777" w:rsidR="00E51087" w:rsidRPr="00E51087" w:rsidRDefault="00E51087" w:rsidP="00E51087">
      <w:pPr>
        <w:pStyle w:val="Paragrafoelenco"/>
        <w:spacing w:after="0"/>
        <w:ind w:left="426"/>
        <w:jc w:val="both"/>
        <w:rPr>
          <w:rFonts w:ascii="Verdana" w:hAnsi="Verdana" w:cs="Arial"/>
          <w:sz w:val="24"/>
          <w:szCs w:val="24"/>
          <w:lang w:val="it-IT"/>
        </w:rPr>
      </w:pPr>
    </w:p>
    <w:p w14:paraId="29E73F6A" w14:textId="37DEA11C" w:rsidR="00730796" w:rsidRDefault="00A6390B" w:rsidP="002311E6">
      <w:pPr>
        <w:pStyle w:val="Paragrafoelenco"/>
        <w:numPr>
          <w:ilvl w:val="0"/>
          <w:numId w:val="2"/>
        </w:numPr>
        <w:spacing w:after="0"/>
        <w:ind w:left="426" w:hanging="426"/>
        <w:jc w:val="both"/>
        <w:rPr>
          <w:rFonts w:ascii="Verdana" w:hAnsi="Verdana" w:cs="Arial"/>
          <w:sz w:val="24"/>
          <w:szCs w:val="24"/>
          <w:lang w:val="it-IT"/>
        </w:rPr>
      </w:pPr>
      <w:r w:rsidRPr="00E51087">
        <w:rPr>
          <w:rFonts w:ascii="Verdana" w:hAnsi="Verdana" w:cs="Arial"/>
          <w:sz w:val="24"/>
          <w:szCs w:val="24"/>
          <w:lang w:val="it-IT"/>
        </w:rPr>
        <w:t xml:space="preserve">nel nucleo familiare che occupa l’abitazione </w:t>
      </w:r>
      <w:r w:rsidR="00730796" w:rsidRPr="00E51087">
        <w:rPr>
          <w:rFonts w:ascii="Verdana" w:hAnsi="Verdana" w:cs="Arial"/>
          <w:sz w:val="24"/>
          <w:szCs w:val="24"/>
          <w:lang w:val="it-IT"/>
        </w:rPr>
        <w:t>sita all’indirizzo indicato sopra è pre</w:t>
      </w:r>
      <w:r w:rsidR="00E120DD" w:rsidRPr="00E51087">
        <w:rPr>
          <w:rFonts w:ascii="Verdana" w:hAnsi="Verdana" w:cs="Arial"/>
          <w:sz w:val="24"/>
          <w:szCs w:val="24"/>
          <w:lang w:val="it-IT"/>
        </w:rPr>
        <w:t>se</w:t>
      </w:r>
      <w:r w:rsidR="00730796" w:rsidRPr="00E51087">
        <w:rPr>
          <w:rFonts w:ascii="Verdana" w:hAnsi="Verdana" w:cs="Arial"/>
          <w:sz w:val="24"/>
          <w:szCs w:val="24"/>
          <w:lang w:val="it-IT"/>
        </w:rPr>
        <w:t>nte una o più persone che</w:t>
      </w:r>
      <w:r w:rsidR="00E120DD" w:rsidRPr="00E51087">
        <w:rPr>
          <w:rFonts w:ascii="Verdana" w:hAnsi="Verdana" w:cs="Arial"/>
          <w:sz w:val="24"/>
          <w:szCs w:val="24"/>
          <w:lang w:val="it-IT"/>
        </w:rPr>
        <w:t xml:space="preserve"> </w:t>
      </w:r>
      <w:r w:rsidR="00730796" w:rsidRPr="00E51087">
        <w:rPr>
          <w:rFonts w:ascii="Verdana" w:hAnsi="Verdana" w:cs="Arial"/>
          <w:sz w:val="24"/>
          <w:szCs w:val="24"/>
          <w:lang w:val="it-IT"/>
        </w:rPr>
        <w:t xml:space="preserve">fanno </w:t>
      </w:r>
      <w:r w:rsidR="0069460B" w:rsidRPr="0069460B">
        <w:rPr>
          <w:rFonts w:ascii="Verdana" w:hAnsi="Verdana" w:cs="Arial"/>
          <w:b/>
          <w:bCs/>
          <w:sz w:val="24"/>
          <w:szCs w:val="24"/>
          <w:lang w:val="it-IT"/>
        </w:rPr>
        <w:t>USO ABITUALE</w:t>
      </w:r>
      <w:r w:rsidR="0069460B" w:rsidRPr="00E51087">
        <w:rPr>
          <w:rFonts w:ascii="Verdana" w:hAnsi="Verdana" w:cs="Arial"/>
          <w:sz w:val="24"/>
          <w:szCs w:val="24"/>
          <w:lang w:val="it-IT"/>
        </w:rPr>
        <w:t xml:space="preserve"> </w:t>
      </w:r>
      <w:r w:rsidR="00730796" w:rsidRPr="00E51087">
        <w:rPr>
          <w:rFonts w:ascii="Verdana" w:hAnsi="Verdana" w:cs="Arial"/>
          <w:sz w:val="24"/>
          <w:szCs w:val="24"/>
          <w:lang w:val="it-IT"/>
        </w:rPr>
        <w:t>di presidi igienici (pannoloni, traverse, sacche per stomia, cateteri);</w:t>
      </w:r>
    </w:p>
    <w:p w14:paraId="09408928" w14:textId="77777777" w:rsidR="00E51087" w:rsidRPr="00E51087" w:rsidRDefault="00E51087" w:rsidP="00E51087">
      <w:pPr>
        <w:pStyle w:val="Paragrafoelenco"/>
        <w:spacing w:after="0"/>
        <w:ind w:left="426"/>
        <w:jc w:val="both"/>
        <w:rPr>
          <w:rFonts w:ascii="Verdana" w:hAnsi="Verdana" w:cs="Arial"/>
          <w:sz w:val="24"/>
          <w:szCs w:val="24"/>
          <w:lang w:val="it-IT"/>
        </w:rPr>
      </w:pPr>
    </w:p>
    <w:p w14:paraId="495F0AEE" w14:textId="77777777" w:rsidR="00EF6652" w:rsidRDefault="00E51087" w:rsidP="00EF6652">
      <w:pPr>
        <w:pStyle w:val="Paragrafoelenco"/>
        <w:numPr>
          <w:ilvl w:val="0"/>
          <w:numId w:val="2"/>
        </w:numPr>
        <w:spacing w:after="0"/>
        <w:ind w:left="426" w:hanging="426"/>
        <w:rPr>
          <w:rFonts w:ascii="Verdana" w:hAnsi="Verdana" w:cs="Arial"/>
          <w:sz w:val="24"/>
          <w:szCs w:val="24"/>
          <w:lang w:val="it-IT"/>
        </w:rPr>
      </w:pPr>
      <w:r w:rsidRPr="00EF6652">
        <w:rPr>
          <w:rFonts w:ascii="Verdana" w:hAnsi="Verdana" w:cs="Arial"/>
          <w:sz w:val="24"/>
          <w:szCs w:val="24"/>
          <w:lang w:val="it-IT"/>
        </w:rPr>
        <w:t>casi particolari diversi da quelli sopra esposti</w:t>
      </w:r>
    </w:p>
    <w:p w14:paraId="268B19CC" w14:textId="77777777" w:rsidR="00EF6652" w:rsidRDefault="00E51087" w:rsidP="00116F58">
      <w:pPr>
        <w:spacing w:after="0"/>
        <w:ind w:firstLine="426"/>
        <w:rPr>
          <w:rFonts w:ascii="Verdana" w:hAnsi="Verdana" w:cs="Arial"/>
          <w:sz w:val="24"/>
          <w:szCs w:val="24"/>
          <w:lang w:val="it-IT"/>
        </w:rPr>
      </w:pPr>
      <w:r w:rsidRPr="00EF6652">
        <w:rPr>
          <w:rFonts w:ascii="Verdana" w:hAnsi="Verdana" w:cs="Arial"/>
          <w:sz w:val="24"/>
          <w:szCs w:val="24"/>
          <w:lang w:val="it-IT"/>
        </w:rPr>
        <w:t>(escluso l’utilizzo per animali domestici)</w:t>
      </w:r>
    </w:p>
    <w:p w14:paraId="75F8C053" w14:textId="77777777" w:rsidR="00116F58" w:rsidRDefault="00116F58" w:rsidP="003938FE">
      <w:pPr>
        <w:pStyle w:val="Paragrafoelenco"/>
        <w:spacing w:after="0"/>
        <w:ind w:left="426"/>
        <w:jc w:val="both"/>
        <w:rPr>
          <w:rFonts w:ascii="Verdana" w:hAnsi="Verdana" w:cs="Arial"/>
          <w:sz w:val="24"/>
          <w:szCs w:val="24"/>
          <w:lang w:val="it-IT"/>
        </w:rPr>
      </w:pPr>
    </w:p>
    <w:p w14:paraId="6222014A" w14:textId="02579B98" w:rsidR="003938FE" w:rsidRPr="003938FE" w:rsidRDefault="003938FE" w:rsidP="003938FE">
      <w:pPr>
        <w:pStyle w:val="Paragrafoelenco"/>
        <w:spacing w:after="0"/>
        <w:ind w:left="426"/>
        <w:jc w:val="both"/>
        <w:rPr>
          <w:rFonts w:ascii="Verdana" w:hAnsi="Verdana" w:cs="Arial"/>
          <w:sz w:val="24"/>
          <w:szCs w:val="24"/>
          <w:lang w:val="it-IT"/>
        </w:rPr>
      </w:pPr>
      <w:r>
        <w:rPr>
          <w:rFonts w:ascii="Verdana" w:hAnsi="Verdana" w:cs="Arial"/>
          <w:sz w:val="24"/>
          <w:szCs w:val="24"/>
          <w:lang w:val="it-IT"/>
        </w:rPr>
        <w:t>………………………………………………………………………………………………………………………</w:t>
      </w:r>
    </w:p>
    <w:p w14:paraId="744BB519" w14:textId="77777777" w:rsidR="00E51087" w:rsidRPr="00E51087" w:rsidRDefault="00E51087" w:rsidP="00E51087">
      <w:pPr>
        <w:pStyle w:val="Paragrafoelenco"/>
        <w:spacing w:after="0"/>
        <w:ind w:left="426"/>
        <w:jc w:val="both"/>
        <w:rPr>
          <w:rFonts w:ascii="Verdana" w:hAnsi="Verdana" w:cs="Arial"/>
          <w:sz w:val="24"/>
          <w:szCs w:val="24"/>
          <w:lang w:val="it-IT"/>
        </w:rPr>
      </w:pPr>
    </w:p>
    <w:p w14:paraId="04DBFB89" w14:textId="77777777" w:rsidR="007830A5" w:rsidRDefault="00EF6652" w:rsidP="00E51087">
      <w:pPr>
        <w:pStyle w:val="Paragrafoelenco"/>
        <w:spacing w:after="0"/>
        <w:ind w:left="426"/>
        <w:jc w:val="center"/>
        <w:rPr>
          <w:rFonts w:ascii="Verdana" w:hAnsi="Verdana" w:cs="Arial"/>
          <w:b/>
          <w:bCs/>
          <w:sz w:val="24"/>
          <w:szCs w:val="24"/>
          <w:lang w:val="it-IT"/>
        </w:rPr>
      </w:pPr>
      <w:r w:rsidRPr="00AD0620">
        <w:rPr>
          <w:rFonts w:ascii="Verdana" w:hAnsi="Verdana" w:cs="Arial"/>
          <w:b/>
          <w:bCs/>
          <w:sz w:val="24"/>
          <w:szCs w:val="24"/>
          <w:lang w:val="it-IT"/>
        </w:rPr>
        <w:t>RICHIEDE IL CONTENITORE PER IL CONFERIMENTO</w:t>
      </w:r>
    </w:p>
    <w:p w14:paraId="55B1B73B" w14:textId="71131A11" w:rsidR="00EF6652" w:rsidRPr="00AD0620" w:rsidRDefault="00EF6652" w:rsidP="00E51087">
      <w:pPr>
        <w:pStyle w:val="Paragrafoelenco"/>
        <w:spacing w:after="0"/>
        <w:ind w:left="426"/>
        <w:jc w:val="center"/>
        <w:rPr>
          <w:rFonts w:ascii="Verdana" w:hAnsi="Verdana" w:cs="Arial"/>
          <w:b/>
          <w:bCs/>
          <w:sz w:val="24"/>
          <w:szCs w:val="24"/>
          <w:lang w:val="it-IT"/>
        </w:rPr>
      </w:pPr>
      <w:r w:rsidRPr="00AD0620">
        <w:rPr>
          <w:rFonts w:ascii="Verdana" w:hAnsi="Verdana" w:cs="Arial"/>
          <w:b/>
          <w:bCs/>
          <w:sz w:val="24"/>
          <w:szCs w:val="24"/>
          <w:lang w:val="it-IT"/>
        </w:rPr>
        <w:t>DEI PRESIDI IGIENICI</w:t>
      </w:r>
    </w:p>
    <w:p w14:paraId="4E956DED" w14:textId="77777777" w:rsidR="00E51087" w:rsidRPr="00E51087" w:rsidRDefault="00E51087" w:rsidP="00E51087">
      <w:pPr>
        <w:pStyle w:val="Paragrafoelenco"/>
        <w:spacing w:after="0"/>
        <w:ind w:left="426"/>
        <w:jc w:val="center"/>
        <w:rPr>
          <w:rFonts w:ascii="Verdana" w:hAnsi="Verdana" w:cs="Arial"/>
          <w:b/>
          <w:bCs/>
          <w:sz w:val="28"/>
          <w:szCs w:val="28"/>
          <w:lang w:val="it-IT"/>
        </w:rPr>
      </w:pPr>
    </w:p>
    <w:p w14:paraId="4DBADC2D" w14:textId="0E975FF6" w:rsidR="00EF6652" w:rsidRPr="00EF6652" w:rsidRDefault="00AD0620" w:rsidP="00AD0620">
      <w:pPr>
        <w:spacing w:after="120"/>
        <w:ind w:left="68"/>
        <w:jc w:val="both"/>
        <w:rPr>
          <w:rFonts w:ascii="Verdana" w:hAnsi="Verdana" w:cs="Arial"/>
          <w:sz w:val="24"/>
          <w:szCs w:val="24"/>
          <w:lang w:val="it-IT"/>
        </w:rPr>
      </w:pPr>
      <w:r w:rsidRPr="00EF6652">
        <w:rPr>
          <w:rFonts w:ascii="Verdana" w:hAnsi="Verdana" w:cs="Arial"/>
          <w:sz w:val="24"/>
          <w:szCs w:val="24"/>
          <w:lang w:val="it-IT"/>
        </w:rPr>
        <w:t>Il richiedente è consapevole</w:t>
      </w:r>
    </w:p>
    <w:p w14:paraId="102FBB79" w14:textId="71533EE8" w:rsidR="00730796" w:rsidRPr="00E51087" w:rsidRDefault="00730796" w:rsidP="00E51087">
      <w:pPr>
        <w:pStyle w:val="Paragrafoelenco"/>
        <w:numPr>
          <w:ilvl w:val="0"/>
          <w:numId w:val="4"/>
        </w:numPr>
        <w:spacing w:after="0"/>
        <w:ind w:left="426"/>
        <w:jc w:val="both"/>
        <w:rPr>
          <w:rFonts w:ascii="Verdana" w:hAnsi="Verdana" w:cs="Arial"/>
          <w:sz w:val="24"/>
          <w:szCs w:val="24"/>
          <w:lang w:val="it-IT"/>
        </w:rPr>
      </w:pPr>
      <w:r w:rsidRPr="00E51087">
        <w:rPr>
          <w:rFonts w:ascii="Verdana" w:hAnsi="Verdana" w:cs="Arial"/>
          <w:sz w:val="24"/>
          <w:szCs w:val="24"/>
          <w:lang w:val="it-IT"/>
        </w:rPr>
        <w:t>che il Comune potrà effettuare, con le modalità ritenute più opportune, verifiche per accertare la veridicità della presente dichiarazione</w:t>
      </w:r>
      <w:r w:rsidR="001F6D02">
        <w:rPr>
          <w:rFonts w:ascii="Verdana" w:hAnsi="Verdana" w:cs="Arial"/>
          <w:sz w:val="24"/>
          <w:szCs w:val="24"/>
          <w:lang w:val="it-IT"/>
        </w:rPr>
        <w:t>;</w:t>
      </w:r>
    </w:p>
    <w:p w14:paraId="4349B962" w14:textId="2A3BE951" w:rsidR="00E51087" w:rsidRPr="00E51087" w:rsidRDefault="001F6D02" w:rsidP="00E51087">
      <w:pPr>
        <w:pStyle w:val="Paragrafoelenco"/>
        <w:numPr>
          <w:ilvl w:val="0"/>
          <w:numId w:val="4"/>
        </w:numPr>
        <w:spacing w:after="0"/>
        <w:ind w:left="426"/>
        <w:jc w:val="both"/>
        <w:rPr>
          <w:rFonts w:ascii="Verdana" w:hAnsi="Verdana" w:cs="Arial"/>
          <w:sz w:val="24"/>
          <w:szCs w:val="24"/>
          <w:lang w:val="it-IT"/>
        </w:rPr>
      </w:pPr>
      <w:r>
        <w:rPr>
          <w:rFonts w:ascii="Verdana" w:hAnsi="Verdana" w:cs="Arial"/>
          <w:sz w:val="24"/>
          <w:szCs w:val="24"/>
          <w:lang w:val="it-IT"/>
        </w:rPr>
        <w:t>che a</w:t>
      </w:r>
      <w:r w:rsidR="00E51087" w:rsidRPr="00E51087">
        <w:rPr>
          <w:rFonts w:ascii="Verdana" w:hAnsi="Verdana" w:cs="Arial"/>
          <w:sz w:val="24"/>
          <w:szCs w:val="24"/>
          <w:lang w:val="it-IT"/>
        </w:rPr>
        <w:t>l decadere delle condizioni di cui sopra, sarà cura del contribuente provvedere alla restituzione al Comune del contenitore assegnato</w:t>
      </w:r>
      <w:r>
        <w:rPr>
          <w:rFonts w:ascii="Verdana" w:hAnsi="Verdana" w:cs="Arial"/>
          <w:sz w:val="24"/>
          <w:szCs w:val="24"/>
          <w:lang w:val="it-IT"/>
        </w:rPr>
        <w:t>.</w:t>
      </w:r>
      <w:r w:rsidR="00E51087" w:rsidRPr="00E51087">
        <w:rPr>
          <w:rFonts w:ascii="Verdana" w:hAnsi="Verdana" w:cs="Arial"/>
          <w:sz w:val="24"/>
          <w:szCs w:val="24"/>
          <w:lang w:val="it-IT"/>
        </w:rPr>
        <w:t xml:space="preserve"> </w:t>
      </w:r>
    </w:p>
    <w:p w14:paraId="466C3687" w14:textId="77777777" w:rsidR="00AF6B0C" w:rsidRDefault="00AF6B0C" w:rsidP="00A6390B">
      <w:pPr>
        <w:spacing w:after="0"/>
        <w:jc w:val="both"/>
        <w:rPr>
          <w:rFonts w:ascii="Verdana" w:hAnsi="Verdana" w:cs="Tahoma"/>
          <w:sz w:val="24"/>
          <w:szCs w:val="24"/>
          <w:lang w:val="it-IT"/>
        </w:rPr>
      </w:pPr>
    </w:p>
    <w:p w14:paraId="4AAF1114" w14:textId="6DE8B84F" w:rsidR="00A6390B" w:rsidRDefault="007830A5" w:rsidP="00A6390B">
      <w:pPr>
        <w:spacing w:after="0"/>
        <w:jc w:val="both"/>
        <w:rPr>
          <w:rFonts w:ascii="Verdana" w:hAnsi="Verdana" w:cs="Tahoma"/>
          <w:sz w:val="24"/>
          <w:szCs w:val="24"/>
          <w:lang w:val="it-IT"/>
        </w:rPr>
      </w:pPr>
      <w:r>
        <w:rPr>
          <w:rFonts w:ascii="Verdana" w:hAnsi="Verdana" w:cs="Tahoma"/>
          <w:sz w:val="24"/>
          <w:szCs w:val="24"/>
          <w:lang w:val="it-IT"/>
        </w:rPr>
        <w:t>Mozzanica</w:t>
      </w:r>
      <w:r w:rsidR="00730796" w:rsidRPr="00E51087">
        <w:rPr>
          <w:rFonts w:ascii="Verdana" w:hAnsi="Verdana" w:cs="Tahoma"/>
          <w:sz w:val="24"/>
          <w:szCs w:val="24"/>
          <w:lang w:val="it-IT"/>
        </w:rPr>
        <w:t xml:space="preserve">, </w:t>
      </w:r>
      <w:r w:rsidR="00AD0620">
        <w:rPr>
          <w:rFonts w:ascii="Verdana" w:hAnsi="Verdana" w:cs="Tahoma"/>
          <w:sz w:val="24"/>
          <w:szCs w:val="24"/>
          <w:lang w:val="it-IT"/>
        </w:rPr>
        <w:t>(data)</w:t>
      </w:r>
      <w:r w:rsidR="00730796" w:rsidRPr="00E51087">
        <w:rPr>
          <w:rFonts w:ascii="Verdana" w:hAnsi="Verdana" w:cs="Tahoma"/>
          <w:sz w:val="24"/>
          <w:szCs w:val="24"/>
          <w:lang w:val="it-IT"/>
        </w:rPr>
        <w:t>…………………………..</w:t>
      </w:r>
    </w:p>
    <w:p w14:paraId="3AD7B3F8" w14:textId="77777777" w:rsidR="00EF6652" w:rsidRPr="00E51087" w:rsidRDefault="00EF6652" w:rsidP="00A6390B">
      <w:pPr>
        <w:spacing w:after="0"/>
        <w:jc w:val="both"/>
        <w:rPr>
          <w:rFonts w:ascii="Verdana" w:hAnsi="Verdana" w:cs="Tahoma"/>
          <w:sz w:val="24"/>
          <w:szCs w:val="24"/>
          <w:lang w:val="it-IT"/>
        </w:rPr>
      </w:pPr>
    </w:p>
    <w:p w14:paraId="7739C1C8" w14:textId="77777777" w:rsidR="00AF6B0C" w:rsidRDefault="00AF6B0C" w:rsidP="00730796">
      <w:pPr>
        <w:spacing w:after="0"/>
        <w:jc w:val="right"/>
        <w:rPr>
          <w:rFonts w:ascii="Verdana" w:hAnsi="Verdana" w:cs="Tahoma"/>
          <w:sz w:val="24"/>
          <w:szCs w:val="24"/>
          <w:lang w:val="it-IT"/>
        </w:rPr>
      </w:pPr>
    </w:p>
    <w:p w14:paraId="404EB5AF" w14:textId="5DEDD16E" w:rsidR="002211C4" w:rsidRDefault="00730796" w:rsidP="00730796">
      <w:pPr>
        <w:spacing w:after="0"/>
        <w:jc w:val="right"/>
        <w:rPr>
          <w:rFonts w:ascii="Verdana" w:hAnsi="Verdana" w:cs="Tahoma"/>
          <w:sz w:val="24"/>
          <w:szCs w:val="24"/>
          <w:lang w:val="it-IT"/>
        </w:rPr>
      </w:pPr>
      <w:r w:rsidRPr="00E51087">
        <w:rPr>
          <w:rFonts w:ascii="Verdana" w:hAnsi="Verdana" w:cs="Tahoma"/>
          <w:sz w:val="24"/>
          <w:szCs w:val="24"/>
          <w:lang w:val="it-IT"/>
        </w:rPr>
        <w:t>Firma………………………………………………………………</w:t>
      </w:r>
    </w:p>
    <w:p w14:paraId="0788408E" w14:textId="77777777" w:rsidR="002211C4" w:rsidRDefault="002211C4">
      <w:pPr>
        <w:rPr>
          <w:rFonts w:ascii="Verdana" w:hAnsi="Verdana" w:cs="Tahoma"/>
          <w:sz w:val="24"/>
          <w:szCs w:val="24"/>
          <w:lang w:val="it-IT"/>
        </w:rPr>
      </w:pPr>
      <w:r>
        <w:rPr>
          <w:rFonts w:ascii="Verdana" w:hAnsi="Verdana" w:cs="Tahoma"/>
          <w:sz w:val="24"/>
          <w:szCs w:val="24"/>
          <w:lang w:val="it-IT"/>
        </w:rPr>
        <w:br w:type="page"/>
      </w:r>
    </w:p>
    <w:p w14:paraId="7EA1410C" w14:textId="77777777" w:rsidR="002211C4" w:rsidRDefault="002211C4" w:rsidP="002211C4">
      <w:pPr>
        <w:tabs>
          <w:tab w:val="left" w:pos="3638"/>
        </w:tabs>
        <w:spacing w:after="0"/>
        <w:ind w:left="-851" w:right="-846"/>
        <w:jc w:val="center"/>
        <w:rPr>
          <w:rFonts w:ascii="Arial" w:hAnsi="Arial" w:cs="Arial"/>
          <w:b/>
          <w:bCs/>
          <w:caps/>
          <w:sz w:val="16"/>
          <w:szCs w:val="16"/>
          <w:lang w:val="it-IT"/>
        </w:rPr>
      </w:pPr>
    </w:p>
    <w:p w14:paraId="1C23F6E3" w14:textId="77777777" w:rsidR="002211C4" w:rsidRDefault="002211C4" w:rsidP="002211C4">
      <w:pPr>
        <w:tabs>
          <w:tab w:val="left" w:pos="3638"/>
        </w:tabs>
        <w:spacing w:after="0"/>
        <w:ind w:left="-851" w:right="-846"/>
        <w:jc w:val="center"/>
        <w:rPr>
          <w:rFonts w:ascii="Arial" w:hAnsi="Arial" w:cs="Arial"/>
          <w:b/>
          <w:bCs/>
          <w:caps/>
          <w:sz w:val="16"/>
          <w:szCs w:val="16"/>
          <w:lang w:val="it-IT"/>
        </w:rPr>
      </w:pPr>
    </w:p>
    <w:p w14:paraId="1B8C14F0" w14:textId="77777777" w:rsidR="002211C4" w:rsidRDefault="002211C4" w:rsidP="002211C4">
      <w:pPr>
        <w:tabs>
          <w:tab w:val="left" w:pos="3638"/>
        </w:tabs>
        <w:spacing w:after="0"/>
        <w:ind w:left="-851" w:right="-846"/>
        <w:jc w:val="center"/>
        <w:rPr>
          <w:rFonts w:ascii="Arial" w:hAnsi="Arial" w:cs="Arial"/>
          <w:b/>
          <w:bCs/>
          <w:caps/>
          <w:sz w:val="16"/>
          <w:szCs w:val="16"/>
          <w:lang w:val="it-IT"/>
        </w:rPr>
      </w:pPr>
    </w:p>
    <w:p w14:paraId="11214807" w14:textId="2AC325C1" w:rsidR="002211C4" w:rsidRPr="0039759F" w:rsidRDefault="002211C4" w:rsidP="002211C4">
      <w:pPr>
        <w:tabs>
          <w:tab w:val="left" w:pos="3638"/>
        </w:tabs>
        <w:spacing w:after="0"/>
        <w:ind w:left="-851" w:right="-846"/>
        <w:jc w:val="center"/>
        <w:rPr>
          <w:rFonts w:ascii="Verdana" w:eastAsia="Arial Unicode MS" w:hAnsi="Verdana" w:cs="Times New Roman"/>
          <w:b/>
          <w:bCs/>
          <w:i/>
          <w:sz w:val="16"/>
          <w:szCs w:val="16"/>
          <w:lang w:val="it-IT"/>
        </w:rPr>
      </w:pPr>
      <w:r w:rsidRPr="0039759F">
        <w:rPr>
          <w:rFonts w:ascii="Arial" w:hAnsi="Arial" w:cs="Arial"/>
          <w:b/>
          <w:bCs/>
          <w:caps/>
          <w:sz w:val="16"/>
          <w:szCs w:val="16"/>
          <w:lang w:val="it-IT"/>
        </w:rPr>
        <w:t>Informativa all’utenza sul trattamento dei dati personali</w:t>
      </w:r>
    </w:p>
    <w:p w14:paraId="44D4F01C" w14:textId="77777777" w:rsidR="002211C4" w:rsidRPr="0039759F" w:rsidRDefault="002211C4" w:rsidP="002211C4">
      <w:pPr>
        <w:tabs>
          <w:tab w:val="left" w:pos="3638"/>
        </w:tabs>
        <w:spacing w:after="0"/>
        <w:ind w:left="-851" w:right="-846"/>
        <w:jc w:val="both"/>
        <w:rPr>
          <w:rFonts w:ascii="Verdana" w:eastAsia="Arial Unicode MS" w:hAnsi="Verdana" w:cs="Times New Roman"/>
          <w:b/>
          <w:bCs/>
          <w:i/>
          <w:sz w:val="16"/>
          <w:szCs w:val="16"/>
          <w:lang w:val="it-IT"/>
        </w:rPr>
      </w:pPr>
    </w:p>
    <w:p w14:paraId="380C4B86" w14:textId="77777777" w:rsidR="002211C4" w:rsidRPr="0039759F" w:rsidRDefault="002211C4" w:rsidP="002211C4">
      <w:pPr>
        <w:tabs>
          <w:tab w:val="left" w:pos="3638"/>
        </w:tabs>
        <w:spacing w:after="0"/>
        <w:ind w:left="-851" w:right="-846"/>
        <w:jc w:val="both"/>
        <w:rPr>
          <w:rFonts w:ascii="Verdana" w:eastAsia="Arial Unicode MS" w:hAnsi="Verdana" w:cs="Times New Roman"/>
          <w:b/>
          <w:i/>
          <w:sz w:val="16"/>
          <w:szCs w:val="16"/>
          <w:lang w:val="it-IT"/>
        </w:rPr>
      </w:pPr>
      <w:r w:rsidRPr="0039759F">
        <w:rPr>
          <w:rFonts w:ascii="Verdana" w:eastAsia="Arial Unicode MS" w:hAnsi="Verdana" w:cs="Times New Roman"/>
          <w:b/>
          <w:i/>
          <w:sz w:val="16"/>
          <w:szCs w:val="16"/>
          <w:lang w:val="it-IT"/>
        </w:rPr>
        <w:t>Oggetto: Informativa sul trattamento dei dati personali ai sensi del Regolamento UE n. 679/2016 (GDPR) e del D.lgs. 196/2003 (Codice in materia di protezione dei dati personali)</w:t>
      </w:r>
    </w:p>
    <w:p w14:paraId="4ABA15FE" w14:textId="04701DC7" w:rsidR="002211C4" w:rsidRPr="0039759F" w:rsidRDefault="002211C4" w:rsidP="002211C4">
      <w:pPr>
        <w:spacing w:after="0"/>
        <w:ind w:left="-851" w:right="-846"/>
        <w:jc w:val="both"/>
        <w:rPr>
          <w:rFonts w:ascii="Verdana" w:eastAsia="Arial Unicode MS" w:hAnsi="Verdana" w:cs="Times New Roman"/>
          <w:sz w:val="16"/>
          <w:szCs w:val="16"/>
          <w:lang w:val="it-IT"/>
        </w:rPr>
      </w:pPr>
      <w:r w:rsidRPr="0039759F">
        <w:rPr>
          <w:rFonts w:ascii="Verdana" w:eastAsia="Arial Unicode MS" w:hAnsi="Verdana" w:cs="Times New Roman"/>
          <w:sz w:val="16"/>
          <w:szCs w:val="16"/>
          <w:lang w:val="it-IT"/>
        </w:rPr>
        <w:t xml:space="preserve">Il </w:t>
      </w:r>
      <w:r w:rsidRPr="0039759F">
        <w:rPr>
          <w:rFonts w:ascii="Verdana" w:eastAsia="Calibri" w:hAnsi="Verdana" w:cs="Times New Roman"/>
          <w:sz w:val="16"/>
          <w:szCs w:val="16"/>
          <w:lang w:val="it-IT"/>
        </w:rPr>
        <w:t xml:space="preserve">Comune di </w:t>
      </w:r>
      <w:r w:rsidR="007830A5">
        <w:rPr>
          <w:rFonts w:ascii="Verdana" w:eastAsia="Calibri" w:hAnsi="Verdana" w:cs="Times New Roman"/>
          <w:sz w:val="16"/>
          <w:szCs w:val="16"/>
          <w:lang w:val="it-IT"/>
        </w:rPr>
        <w:t>Mozzanica</w:t>
      </w:r>
      <w:r w:rsidRPr="0039759F">
        <w:rPr>
          <w:rFonts w:ascii="Verdana" w:eastAsia="Calibri" w:hAnsi="Verdana" w:cs="Times New Roman"/>
          <w:sz w:val="16"/>
          <w:szCs w:val="16"/>
          <w:lang w:val="it-IT"/>
        </w:rPr>
        <w:t xml:space="preserve"> tratta, </w:t>
      </w:r>
      <w:r w:rsidRPr="0039759F">
        <w:rPr>
          <w:rFonts w:ascii="Verdana" w:eastAsia="Arial Unicode MS" w:hAnsi="Verdana" w:cs="Times New Roman"/>
          <w:sz w:val="16"/>
          <w:szCs w:val="16"/>
          <w:lang w:val="it-IT"/>
        </w:rPr>
        <w:t>in qualità di Titolare del trattamento, i dati personali dei propri utenti e cittadini, di seguito denominati “interessati”, nell’espletamento dei compiti, dei servizi e delle funzioni tipiche della Pubblica Amministrazione.</w:t>
      </w:r>
    </w:p>
    <w:p w14:paraId="5FEA8198" w14:textId="77777777" w:rsidR="002211C4" w:rsidRPr="0039759F" w:rsidRDefault="002211C4" w:rsidP="002211C4">
      <w:pPr>
        <w:spacing w:after="0"/>
        <w:ind w:left="-851" w:right="-846"/>
        <w:jc w:val="both"/>
        <w:rPr>
          <w:rFonts w:ascii="Verdana" w:eastAsia="Arial Unicode MS" w:hAnsi="Verdana" w:cs="Times New Roman"/>
          <w:sz w:val="16"/>
          <w:szCs w:val="16"/>
          <w:lang w:val="it-IT"/>
        </w:rPr>
      </w:pPr>
      <w:r w:rsidRPr="0039759F">
        <w:rPr>
          <w:rFonts w:ascii="Verdana" w:eastAsia="Arial Unicode MS" w:hAnsi="Verdana" w:cs="Times New Roman"/>
          <w:sz w:val="16"/>
          <w:szCs w:val="16"/>
          <w:lang w:val="it-IT"/>
        </w:rPr>
        <w:t>Ai sensi del Regolamento UE n. 679/2016 (GDPR) e del D.lgs. 196/2003 (Codice in materia di protezione dei dati personali), chi effettua trattamenti di dati personali è tenuto ad informare il soggetto interessato sulle finalità, i mezzi e le caratteristiche del trattamento stesso. In ossequio alla normativa vigente, pertanto, Le forniamo le seguenti informazioni.</w:t>
      </w:r>
    </w:p>
    <w:p w14:paraId="427A99A2" w14:textId="77777777" w:rsidR="002211C4" w:rsidRPr="0039759F" w:rsidRDefault="002211C4" w:rsidP="002211C4">
      <w:pPr>
        <w:spacing w:after="0"/>
        <w:ind w:left="-851" w:right="-846"/>
        <w:jc w:val="both"/>
        <w:rPr>
          <w:rFonts w:ascii="Verdana" w:eastAsia="Arial Unicode MS" w:hAnsi="Verdana" w:cs="Times New Roman"/>
          <w:b/>
          <w:bCs/>
          <w:sz w:val="16"/>
          <w:szCs w:val="16"/>
          <w:lang w:val="it-IT"/>
        </w:rPr>
      </w:pPr>
      <w:r w:rsidRPr="0039759F">
        <w:rPr>
          <w:rFonts w:ascii="Verdana" w:eastAsia="Arial Unicode MS" w:hAnsi="Verdana" w:cs="Times New Roman"/>
          <w:b/>
          <w:bCs/>
          <w:sz w:val="16"/>
          <w:szCs w:val="16"/>
          <w:lang w:val="it-IT"/>
        </w:rPr>
        <w:t>1. Natura dei dati trattati</w:t>
      </w:r>
    </w:p>
    <w:p w14:paraId="7464A787" w14:textId="77777777" w:rsidR="002211C4" w:rsidRPr="0039759F" w:rsidRDefault="002211C4" w:rsidP="002211C4">
      <w:pPr>
        <w:spacing w:after="0"/>
        <w:ind w:left="-851" w:right="-846"/>
        <w:jc w:val="both"/>
        <w:rPr>
          <w:rFonts w:ascii="Verdana" w:eastAsia="Times New Roman" w:hAnsi="Verdana" w:cs="Times New Roman"/>
          <w:sz w:val="16"/>
          <w:szCs w:val="16"/>
          <w:lang w:val="it-IT"/>
        </w:rPr>
      </w:pPr>
      <w:r w:rsidRPr="0039759F">
        <w:rPr>
          <w:rFonts w:ascii="Verdana" w:eastAsia="Times New Roman" w:hAnsi="Verdana" w:cs="Times New Roman"/>
          <w:sz w:val="16"/>
          <w:szCs w:val="16"/>
          <w:lang w:val="it-IT"/>
        </w:rPr>
        <w:t xml:space="preserve">Il trattamento dei dati potrà riguardare dati di natura sia comune sia particolare o giudiziaria, per quanto strettamente necessario a realizzare i compiti istituzionali dell’Ente. I dati di natura </w:t>
      </w:r>
      <w:r w:rsidRPr="0069460B">
        <w:rPr>
          <w:rFonts w:ascii="Verdana" w:eastAsia="Times New Roman" w:hAnsi="Verdana" w:cs="Times New Roman"/>
          <w:sz w:val="16"/>
          <w:szCs w:val="16"/>
          <w:lang w:val="it-IT"/>
        </w:rPr>
        <w:t>comune</w:t>
      </w:r>
      <w:r w:rsidRPr="0039759F">
        <w:rPr>
          <w:rFonts w:ascii="Verdana" w:eastAsia="Times New Roman" w:hAnsi="Verdana" w:cs="Times New Roman"/>
          <w:b/>
          <w:bCs/>
          <w:sz w:val="16"/>
          <w:szCs w:val="16"/>
          <w:lang w:val="it-IT"/>
        </w:rPr>
        <w:t xml:space="preserve"> </w:t>
      </w:r>
      <w:r w:rsidRPr="0039759F">
        <w:rPr>
          <w:rFonts w:ascii="Verdana" w:eastAsia="Times New Roman" w:hAnsi="Verdana" w:cs="Times New Roman"/>
          <w:bCs/>
          <w:sz w:val="16"/>
          <w:szCs w:val="16"/>
          <w:lang w:val="it-IT"/>
        </w:rPr>
        <w:t>sono tutte le informazioni riferite a persone fisiche individuate o individuabili.</w:t>
      </w:r>
      <w:r w:rsidRPr="0039759F">
        <w:rPr>
          <w:rFonts w:ascii="Verdana" w:eastAsia="Times New Roman" w:hAnsi="Verdana" w:cs="Times New Roman"/>
          <w:sz w:val="16"/>
          <w:szCs w:val="16"/>
          <w:lang w:val="it-IT"/>
        </w:rPr>
        <w:t xml:space="preserve"> </w:t>
      </w:r>
      <w:r w:rsidRPr="0039759F">
        <w:rPr>
          <w:rFonts w:ascii="Verdana" w:eastAsia="Arial Unicode MS" w:hAnsi="Verdana" w:cs="Times New Roman"/>
          <w:sz w:val="16"/>
          <w:szCs w:val="16"/>
          <w:lang w:val="it-IT"/>
        </w:rPr>
        <w:t xml:space="preserve">I dati di </w:t>
      </w:r>
      <w:r w:rsidRPr="0069460B">
        <w:rPr>
          <w:rFonts w:ascii="Verdana" w:eastAsia="Arial Unicode MS" w:hAnsi="Verdana" w:cs="Times New Roman"/>
          <w:sz w:val="16"/>
          <w:szCs w:val="16"/>
          <w:lang w:val="it-IT"/>
        </w:rPr>
        <w:t>natura particolare,</w:t>
      </w:r>
      <w:r w:rsidRPr="0039759F">
        <w:rPr>
          <w:rFonts w:ascii="Verdana" w:eastAsia="Arial Unicode MS" w:hAnsi="Verdana" w:cs="Times New Roman"/>
          <w:sz w:val="16"/>
          <w:szCs w:val="16"/>
          <w:lang w:val="it-IT"/>
        </w:rPr>
        <w:t xml:space="preserve"> ai sensi dell’articolo 9 del GDPR, sono i dati idonei a rivelare l’origine razziale ed etnica, le convinzioni religiose, filosofiche o di altro genere, le opinioni politiche, l’adesione a partiti, sindacati, associazioni od organizzazioni a carattere religioso, filosofico, politico o sindacale, nonché i dati personali idonei a rivelare lo stato di salute e la vita sessuale. </w:t>
      </w:r>
      <w:r w:rsidRPr="0039759F">
        <w:rPr>
          <w:rFonts w:ascii="Verdana" w:eastAsia="Times New Roman" w:hAnsi="Verdana" w:cs="Times New Roman"/>
          <w:sz w:val="16"/>
          <w:szCs w:val="16"/>
          <w:lang w:val="it-IT"/>
        </w:rPr>
        <w:t xml:space="preserve">Per dati </w:t>
      </w:r>
      <w:r w:rsidRPr="0069460B">
        <w:rPr>
          <w:rFonts w:ascii="Verdana" w:eastAsia="Times New Roman" w:hAnsi="Verdana" w:cs="Times New Roman"/>
          <w:sz w:val="16"/>
          <w:szCs w:val="16"/>
          <w:lang w:val="it-IT"/>
        </w:rPr>
        <w:t>giudiziari</w:t>
      </w:r>
      <w:r w:rsidRPr="0039759F">
        <w:rPr>
          <w:rFonts w:ascii="Verdana" w:eastAsia="Times New Roman" w:hAnsi="Verdana" w:cs="Times New Roman"/>
          <w:b/>
          <w:bCs/>
          <w:sz w:val="16"/>
          <w:szCs w:val="16"/>
          <w:lang w:val="it-IT"/>
        </w:rPr>
        <w:t xml:space="preserve"> </w:t>
      </w:r>
      <w:r w:rsidRPr="0039759F">
        <w:rPr>
          <w:rFonts w:ascii="Verdana" w:eastAsia="Times New Roman" w:hAnsi="Verdana" w:cs="Times New Roman"/>
          <w:sz w:val="16"/>
          <w:szCs w:val="16"/>
          <w:lang w:val="it-IT"/>
        </w:rPr>
        <w:t>si intendono quelli idonei a rivelare provvedimenti di cui all’articolo 3, del DPR 14 novembre 2002, n. 313, in materia di casellario giudiziale, di anagrafe delle sanzioni amministrative dipendenti da reato e dei relativi carichi pendenti, o la qualità di imputato o di indagato ai sensi degli articoli 60 e 61 del Codice di procedura penale.</w:t>
      </w:r>
    </w:p>
    <w:p w14:paraId="547BD16A" w14:textId="77777777" w:rsidR="002211C4" w:rsidRPr="0039759F" w:rsidRDefault="002211C4" w:rsidP="002211C4">
      <w:pPr>
        <w:spacing w:after="0"/>
        <w:ind w:left="-851" w:right="-846"/>
        <w:jc w:val="both"/>
        <w:rPr>
          <w:rFonts w:ascii="Verdana" w:eastAsia="Arial Unicode MS" w:hAnsi="Verdana" w:cs="Times New Roman"/>
          <w:b/>
          <w:bCs/>
          <w:sz w:val="16"/>
          <w:szCs w:val="16"/>
          <w:lang w:val="it-IT"/>
        </w:rPr>
      </w:pPr>
      <w:r w:rsidRPr="0039759F">
        <w:rPr>
          <w:rFonts w:ascii="Verdana" w:eastAsia="Arial Unicode MS" w:hAnsi="Verdana" w:cs="Times New Roman"/>
          <w:b/>
          <w:sz w:val="16"/>
          <w:szCs w:val="16"/>
          <w:lang w:val="it-IT"/>
        </w:rPr>
        <w:t>2.</w:t>
      </w:r>
      <w:r w:rsidRPr="0039759F">
        <w:rPr>
          <w:rFonts w:ascii="Verdana" w:eastAsia="Arial Unicode MS" w:hAnsi="Verdana" w:cs="Times New Roman"/>
          <w:sz w:val="16"/>
          <w:szCs w:val="16"/>
          <w:lang w:val="it-IT"/>
        </w:rPr>
        <w:t xml:space="preserve"> </w:t>
      </w:r>
      <w:r w:rsidRPr="0039759F">
        <w:rPr>
          <w:rFonts w:ascii="Verdana" w:eastAsia="Arial Unicode MS" w:hAnsi="Verdana" w:cs="Times New Roman"/>
          <w:b/>
          <w:bCs/>
          <w:sz w:val="16"/>
          <w:szCs w:val="16"/>
          <w:lang w:val="it-IT"/>
        </w:rPr>
        <w:t>Finalità del trattamento e tempi di conservazione</w:t>
      </w:r>
    </w:p>
    <w:p w14:paraId="2D1DB496" w14:textId="77777777" w:rsidR="002211C4" w:rsidRPr="0039759F" w:rsidRDefault="002211C4" w:rsidP="002211C4">
      <w:pPr>
        <w:spacing w:after="0"/>
        <w:ind w:left="-851" w:right="-846"/>
        <w:jc w:val="both"/>
        <w:rPr>
          <w:rFonts w:ascii="Verdana" w:eastAsia="Times New Roman" w:hAnsi="Verdana" w:cs="Times New Roman"/>
          <w:sz w:val="16"/>
          <w:szCs w:val="16"/>
          <w:lang w:val="it-IT"/>
        </w:rPr>
      </w:pPr>
      <w:r w:rsidRPr="0039759F">
        <w:rPr>
          <w:rFonts w:ascii="Verdana" w:eastAsia="Times New Roman" w:hAnsi="Verdana" w:cs="Times New Roman"/>
          <w:sz w:val="16"/>
          <w:szCs w:val="16"/>
          <w:lang w:val="it-IT"/>
        </w:rPr>
        <w:t xml:space="preserve">I dati personali dell’Utenza, saranno trattati per l’erogazione di servizi da parte dell’Ente, per l’adempimento di obblighi legali e fiscali, per consentire una efficace gestione delle richieste dell’Utenza e per realizzare le finalità istituzionali dell’Ente. Inoltre, il trattamento dei dati avverrà per finalità amministrative – contabili (ad esempio, gestione dei pagamenti, dei ritardi e dei mancati pagamenti) e, qualora dovesse rendersi necessario, per accertare, esercitare e/o difendere i diritti dell’Ente in sede </w:t>
      </w:r>
      <w:r w:rsidRPr="0039759F">
        <w:rPr>
          <w:rFonts w:ascii="Verdana" w:eastAsia="Arial Unicode MS" w:hAnsi="Verdana" w:cs="Times New Roman"/>
          <w:sz w:val="16"/>
          <w:szCs w:val="16"/>
          <w:lang w:val="it-IT"/>
        </w:rPr>
        <w:t>giudiziaria</w:t>
      </w:r>
      <w:r w:rsidRPr="0039759F">
        <w:rPr>
          <w:rFonts w:ascii="Verdana" w:eastAsia="Times New Roman" w:hAnsi="Verdana" w:cs="Times New Roman"/>
          <w:sz w:val="16"/>
          <w:szCs w:val="16"/>
          <w:lang w:val="it-IT"/>
        </w:rPr>
        <w:t xml:space="preserve">. </w:t>
      </w:r>
    </w:p>
    <w:p w14:paraId="67A5B99A" w14:textId="77777777" w:rsidR="002211C4" w:rsidRPr="0039759F" w:rsidRDefault="002211C4" w:rsidP="002211C4">
      <w:pPr>
        <w:spacing w:after="0"/>
        <w:ind w:left="-851" w:right="-846"/>
        <w:jc w:val="both"/>
        <w:rPr>
          <w:rFonts w:ascii="Verdana" w:eastAsia="Arial Unicode MS" w:hAnsi="Verdana" w:cs="Times New Roman"/>
          <w:b/>
          <w:bCs/>
          <w:sz w:val="16"/>
          <w:szCs w:val="16"/>
          <w:lang w:val="it-IT"/>
        </w:rPr>
      </w:pPr>
      <w:r w:rsidRPr="0039759F">
        <w:rPr>
          <w:rFonts w:ascii="Verdana" w:eastAsia="Arial Unicode MS" w:hAnsi="Verdana" w:cs="Times New Roman"/>
          <w:b/>
          <w:bCs/>
          <w:sz w:val="16"/>
          <w:szCs w:val="16"/>
          <w:lang w:val="it-IT"/>
        </w:rPr>
        <w:t>3. Basi giuridiche del trattamento dei dati</w:t>
      </w:r>
    </w:p>
    <w:p w14:paraId="5BCE445A" w14:textId="77777777" w:rsidR="002211C4" w:rsidRPr="0039759F" w:rsidRDefault="002211C4" w:rsidP="002211C4">
      <w:pPr>
        <w:spacing w:after="0"/>
        <w:ind w:left="-851" w:right="-846"/>
        <w:jc w:val="both"/>
        <w:rPr>
          <w:rFonts w:ascii="Verdana" w:eastAsia="Arial Unicode MS" w:hAnsi="Verdana" w:cs="Times New Roman"/>
          <w:sz w:val="16"/>
          <w:szCs w:val="16"/>
          <w:lang w:val="it-IT"/>
        </w:rPr>
      </w:pPr>
      <w:r w:rsidRPr="0039759F">
        <w:rPr>
          <w:rFonts w:ascii="Verdana" w:eastAsia="Arial Unicode MS" w:hAnsi="Verdana" w:cs="Times New Roman"/>
          <w:sz w:val="16"/>
          <w:szCs w:val="16"/>
          <w:lang w:val="it-IT"/>
        </w:rPr>
        <w:t xml:space="preserve">I dati personali </w:t>
      </w:r>
      <w:r w:rsidRPr="0039759F">
        <w:rPr>
          <w:rFonts w:ascii="Verdana" w:eastAsia="Arial Unicode MS" w:hAnsi="Verdana" w:cs="Times New Roman"/>
          <w:b/>
          <w:bCs/>
          <w:sz w:val="16"/>
          <w:szCs w:val="16"/>
          <w:lang w:val="it-IT"/>
        </w:rPr>
        <w:t xml:space="preserve">comuni </w:t>
      </w:r>
      <w:r w:rsidRPr="0039759F">
        <w:rPr>
          <w:rFonts w:ascii="Verdana" w:eastAsia="Arial Unicode MS" w:hAnsi="Verdana" w:cs="Times New Roman"/>
          <w:sz w:val="16"/>
          <w:szCs w:val="16"/>
          <w:lang w:val="it-IT"/>
        </w:rPr>
        <w:t>saranno trattati, ai sensi dell’art. 6 del GDPR, in forza delle seguenti basi giuridiche:</w:t>
      </w:r>
    </w:p>
    <w:p w14:paraId="132110C2" w14:textId="2E3A8832" w:rsidR="002211C4" w:rsidRPr="0039759F" w:rsidRDefault="002211C4" w:rsidP="002211C4">
      <w:pPr>
        <w:numPr>
          <w:ilvl w:val="0"/>
          <w:numId w:val="5"/>
        </w:numPr>
        <w:spacing w:after="0" w:line="240" w:lineRule="auto"/>
        <w:ind w:left="-426" w:right="-846"/>
        <w:jc w:val="both"/>
        <w:rPr>
          <w:rFonts w:ascii="Verdana" w:eastAsia="Arial Unicode MS" w:hAnsi="Verdana" w:cs="Times New Roman"/>
          <w:sz w:val="16"/>
          <w:szCs w:val="16"/>
          <w:lang w:val="it-IT"/>
        </w:rPr>
      </w:pPr>
      <w:r w:rsidRPr="0039759F">
        <w:rPr>
          <w:rFonts w:ascii="Verdana" w:eastAsia="Arial Unicode MS" w:hAnsi="Verdana" w:cs="Times New Roman"/>
          <w:sz w:val="16"/>
          <w:szCs w:val="16"/>
          <w:lang w:val="it-IT"/>
        </w:rPr>
        <w:t xml:space="preserve">necessità del trattamento per l'esecuzione dei compiti di interesse pubblico e/o connessi all'esercizio di pubblici poteri da parte del Comune di </w:t>
      </w:r>
      <w:r w:rsidR="007830A5">
        <w:rPr>
          <w:rFonts w:ascii="Verdana" w:eastAsia="Arial Unicode MS" w:hAnsi="Verdana" w:cs="Times New Roman"/>
          <w:sz w:val="16"/>
          <w:szCs w:val="16"/>
          <w:lang w:val="it-IT"/>
        </w:rPr>
        <w:t>Mozzanica</w:t>
      </w:r>
      <w:r w:rsidRPr="0039759F">
        <w:rPr>
          <w:rFonts w:ascii="Verdana" w:eastAsia="Arial Unicode MS" w:hAnsi="Verdana" w:cs="Times New Roman"/>
          <w:sz w:val="16"/>
          <w:szCs w:val="16"/>
          <w:lang w:val="it-IT"/>
        </w:rPr>
        <w:t>;</w:t>
      </w:r>
    </w:p>
    <w:p w14:paraId="768C90B4" w14:textId="77777777" w:rsidR="002211C4" w:rsidRPr="0039759F" w:rsidRDefault="002211C4" w:rsidP="002211C4">
      <w:pPr>
        <w:numPr>
          <w:ilvl w:val="0"/>
          <w:numId w:val="5"/>
        </w:numPr>
        <w:spacing w:after="0" w:line="240" w:lineRule="auto"/>
        <w:ind w:left="-426" w:right="-846"/>
        <w:jc w:val="both"/>
        <w:rPr>
          <w:rFonts w:ascii="Verdana" w:eastAsia="Arial Unicode MS" w:hAnsi="Verdana" w:cs="Times New Roman"/>
          <w:sz w:val="16"/>
          <w:szCs w:val="16"/>
          <w:lang w:val="it-IT"/>
        </w:rPr>
      </w:pPr>
      <w:r w:rsidRPr="0039759F">
        <w:rPr>
          <w:rFonts w:ascii="Verdana" w:eastAsia="Arial Unicode MS" w:hAnsi="Verdana" w:cs="Times New Roman"/>
          <w:sz w:val="16"/>
          <w:szCs w:val="16"/>
          <w:lang w:val="it-IT"/>
        </w:rPr>
        <w:t xml:space="preserve">necessità del trattamento per adempiere un obbligo legale al quale è soggetto lo scrivente Comune; </w:t>
      </w:r>
    </w:p>
    <w:p w14:paraId="09984C5E" w14:textId="77777777" w:rsidR="002211C4" w:rsidRPr="0039759F" w:rsidRDefault="002211C4" w:rsidP="002211C4">
      <w:pPr>
        <w:numPr>
          <w:ilvl w:val="0"/>
          <w:numId w:val="5"/>
        </w:numPr>
        <w:spacing w:after="0" w:line="240" w:lineRule="auto"/>
        <w:ind w:left="-426" w:right="-846"/>
        <w:jc w:val="both"/>
        <w:rPr>
          <w:rFonts w:ascii="Verdana" w:eastAsia="Arial Unicode MS" w:hAnsi="Verdana" w:cs="Times New Roman"/>
          <w:sz w:val="16"/>
          <w:szCs w:val="16"/>
          <w:lang w:val="it-IT"/>
        </w:rPr>
      </w:pPr>
      <w:r w:rsidRPr="0039759F">
        <w:rPr>
          <w:rFonts w:ascii="Verdana" w:eastAsia="Arial Unicode MS" w:hAnsi="Verdana" w:cs="Times New Roman"/>
          <w:sz w:val="16"/>
          <w:szCs w:val="16"/>
          <w:lang w:val="it-IT"/>
        </w:rPr>
        <w:t>necessità del trattamento per adempiere a un contratto stipulato dal Comune con l’interessato o per adottare le misure precontrattuali richieste.</w:t>
      </w:r>
    </w:p>
    <w:p w14:paraId="32B6791B" w14:textId="6FB5A55A" w:rsidR="002211C4" w:rsidRPr="0039759F" w:rsidRDefault="002211C4" w:rsidP="002211C4">
      <w:pPr>
        <w:spacing w:after="0"/>
        <w:ind w:left="-851" w:right="-846"/>
        <w:jc w:val="both"/>
        <w:rPr>
          <w:rFonts w:ascii="Verdana" w:eastAsia="Times New Roman" w:hAnsi="Verdana" w:cs="Times New Roman"/>
          <w:b/>
          <w:sz w:val="16"/>
          <w:szCs w:val="16"/>
          <w:lang w:val="it-IT"/>
        </w:rPr>
      </w:pPr>
      <w:r w:rsidRPr="0039759F">
        <w:rPr>
          <w:rFonts w:ascii="Verdana" w:eastAsia="Times New Roman" w:hAnsi="Verdana" w:cs="Times New Roman"/>
          <w:sz w:val="16"/>
          <w:szCs w:val="16"/>
          <w:lang w:val="it-IT"/>
        </w:rPr>
        <w:t xml:space="preserve">Con riferimento ai dati personali </w:t>
      </w:r>
      <w:r w:rsidRPr="0039759F">
        <w:rPr>
          <w:rFonts w:ascii="Verdana" w:eastAsia="Times New Roman" w:hAnsi="Verdana" w:cs="Times New Roman"/>
          <w:b/>
          <w:bCs/>
          <w:sz w:val="16"/>
          <w:szCs w:val="16"/>
          <w:lang w:val="it-IT"/>
        </w:rPr>
        <w:t>particolari,</w:t>
      </w:r>
      <w:r w:rsidRPr="0039759F">
        <w:rPr>
          <w:rFonts w:ascii="Verdana" w:eastAsia="Times New Roman" w:hAnsi="Verdana" w:cs="Times New Roman"/>
          <w:sz w:val="16"/>
          <w:szCs w:val="16"/>
          <w:lang w:val="it-IT"/>
        </w:rPr>
        <w:t xml:space="preserve"> la condizione che ne legittima il trattamento da parte del Comune di </w:t>
      </w:r>
      <w:r w:rsidR="007830A5">
        <w:rPr>
          <w:rFonts w:ascii="Verdana" w:eastAsia="Times New Roman" w:hAnsi="Verdana" w:cs="Times New Roman"/>
          <w:sz w:val="16"/>
          <w:szCs w:val="16"/>
          <w:lang w:val="it-IT"/>
        </w:rPr>
        <w:t>Mozzanica</w:t>
      </w:r>
      <w:r w:rsidRPr="0039759F">
        <w:rPr>
          <w:rFonts w:ascii="Verdana" w:eastAsia="Times New Roman" w:hAnsi="Verdana" w:cs="Times New Roman"/>
          <w:sz w:val="16"/>
          <w:szCs w:val="16"/>
          <w:lang w:val="it-IT"/>
        </w:rPr>
        <w:t xml:space="preserve"> è quella prevista dall’art. 9, comma 2, lett. g) del GDPR (trattamento necessario per motivi di interesse pubblico rilevante sulla base del diritto dell'Unione o degli Stati membri, che deve essere proporzionato alla finalità perseguita, rispettare l'essenza del diritto alla protezione dei dati e prevedere misure appropriate e specifiche per tutelare i diritti fondamentali e gli interessi dell'interessato).</w:t>
      </w:r>
      <w:r w:rsidRPr="0039759F">
        <w:rPr>
          <w:rFonts w:ascii="Verdana" w:eastAsia="Times New Roman" w:hAnsi="Verdana" w:cs="Times New Roman"/>
          <w:b/>
          <w:sz w:val="16"/>
          <w:szCs w:val="16"/>
          <w:lang w:val="it-IT"/>
        </w:rPr>
        <w:t xml:space="preserve"> </w:t>
      </w:r>
    </w:p>
    <w:p w14:paraId="1D50DB2D" w14:textId="77777777" w:rsidR="002211C4" w:rsidRPr="0039759F" w:rsidRDefault="002211C4" w:rsidP="002211C4">
      <w:pPr>
        <w:spacing w:after="0"/>
        <w:ind w:left="-851" w:right="-846"/>
        <w:jc w:val="both"/>
        <w:rPr>
          <w:rFonts w:ascii="Verdana" w:eastAsia="Arial Unicode MS" w:hAnsi="Verdana" w:cs="Times New Roman"/>
          <w:b/>
          <w:bCs/>
          <w:sz w:val="16"/>
          <w:szCs w:val="16"/>
          <w:lang w:val="it-IT"/>
        </w:rPr>
      </w:pPr>
      <w:r w:rsidRPr="0039759F">
        <w:rPr>
          <w:rFonts w:ascii="Verdana" w:eastAsia="Arial Unicode MS" w:hAnsi="Verdana" w:cs="Times New Roman"/>
          <w:b/>
          <w:bCs/>
          <w:sz w:val="16"/>
          <w:szCs w:val="16"/>
          <w:lang w:val="it-IT"/>
        </w:rPr>
        <w:t>4. Modalità del trattamento</w:t>
      </w:r>
    </w:p>
    <w:p w14:paraId="41F50312" w14:textId="77777777" w:rsidR="002211C4" w:rsidRPr="0039759F" w:rsidRDefault="002211C4" w:rsidP="002211C4">
      <w:pPr>
        <w:spacing w:after="0"/>
        <w:ind w:left="-851" w:right="-846"/>
        <w:jc w:val="both"/>
        <w:rPr>
          <w:rFonts w:ascii="Verdana" w:eastAsia="Arial Unicode MS" w:hAnsi="Verdana" w:cs="Times New Roman"/>
          <w:sz w:val="16"/>
          <w:szCs w:val="16"/>
          <w:lang w:val="it-IT"/>
        </w:rPr>
      </w:pPr>
      <w:r w:rsidRPr="0039759F">
        <w:rPr>
          <w:rFonts w:ascii="Verdana" w:eastAsia="Arial Unicode MS" w:hAnsi="Verdana" w:cs="Times New Roman"/>
          <w:sz w:val="16"/>
          <w:szCs w:val="16"/>
          <w:lang w:val="it-IT"/>
        </w:rPr>
        <w:t>Il trattamento dei dati personali potrà essere effettuato con l’ausilio di mezzi sia analogici sia elettronici o comunque automatizzati, con modalità e procedure strettamente necessarie al perseguimento delle finalità sopra descritte.</w:t>
      </w:r>
    </w:p>
    <w:p w14:paraId="6F83AC71" w14:textId="77777777" w:rsidR="002211C4" w:rsidRPr="0039759F" w:rsidRDefault="002211C4" w:rsidP="002211C4">
      <w:pPr>
        <w:spacing w:after="0"/>
        <w:ind w:left="-851" w:right="-846"/>
        <w:jc w:val="both"/>
        <w:rPr>
          <w:rFonts w:ascii="Verdana" w:eastAsia="Arial Unicode MS" w:hAnsi="Verdana" w:cs="Times New Roman"/>
          <w:b/>
          <w:bCs/>
          <w:sz w:val="16"/>
          <w:szCs w:val="16"/>
          <w:lang w:val="it-IT"/>
        </w:rPr>
      </w:pPr>
      <w:r w:rsidRPr="0039759F">
        <w:rPr>
          <w:rFonts w:ascii="Verdana" w:eastAsia="Arial Unicode MS" w:hAnsi="Verdana" w:cs="Times New Roman"/>
          <w:b/>
          <w:bCs/>
          <w:sz w:val="16"/>
          <w:szCs w:val="16"/>
          <w:lang w:val="it-IT"/>
        </w:rPr>
        <w:t>5. Obbligo o facoltà di conferire i dati</w:t>
      </w:r>
    </w:p>
    <w:p w14:paraId="297B6243" w14:textId="77777777" w:rsidR="002211C4" w:rsidRPr="0039759F" w:rsidRDefault="002211C4" w:rsidP="002211C4">
      <w:pPr>
        <w:spacing w:after="0"/>
        <w:ind w:left="-851" w:right="-846"/>
        <w:jc w:val="both"/>
        <w:rPr>
          <w:rFonts w:ascii="Verdana" w:eastAsia="Times New Roman" w:hAnsi="Verdana" w:cs="Times New Roman"/>
          <w:sz w:val="16"/>
          <w:szCs w:val="16"/>
          <w:lang w:val="it-IT"/>
        </w:rPr>
      </w:pPr>
      <w:r w:rsidRPr="0039759F">
        <w:rPr>
          <w:rFonts w:ascii="Verdana" w:eastAsia="Times New Roman" w:hAnsi="Verdana" w:cs="Times New Roman"/>
          <w:sz w:val="16"/>
          <w:szCs w:val="16"/>
          <w:lang w:val="it-IT"/>
        </w:rPr>
        <w:t xml:space="preserve">Per quanto riguarda i dati personali richiesti dall’Ente all’interessato, il loro mancato conferimento può comportare la mancata o parziale erogazione di servizi, o l’esito negativo di patiche amministrative, nei </w:t>
      </w:r>
      <w:r w:rsidRPr="0039759F">
        <w:rPr>
          <w:rFonts w:ascii="Verdana" w:eastAsia="Arial Unicode MS" w:hAnsi="Verdana" w:cs="Times New Roman"/>
          <w:sz w:val="16"/>
          <w:szCs w:val="16"/>
          <w:lang w:val="it-IT"/>
        </w:rPr>
        <w:t>limiti</w:t>
      </w:r>
      <w:r w:rsidRPr="0039759F">
        <w:rPr>
          <w:rFonts w:ascii="Verdana" w:eastAsia="Times New Roman" w:hAnsi="Verdana" w:cs="Times New Roman"/>
          <w:sz w:val="16"/>
          <w:szCs w:val="16"/>
          <w:lang w:val="it-IT"/>
        </w:rPr>
        <w:t xml:space="preserve"> in cui tali dati sono necessari per dare esito alle richieste dell’Utenza.</w:t>
      </w:r>
    </w:p>
    <w:p w14:paraId="7D757DE0" w14:textId="77777777" w:rsidR="002211C4" w:rsidRPr="0039759F" w:rsidRDefault="002211C4" w:rsidP="002211C4">
      <w:pPr>
        <w:spacing w:after="0"/>
        <w:ind w:left="-851" w:right="-846"/>
        <w:rPr>
          <w:rFonts w:ascii="Verdana" w:eastAsia="Arial Unicode MS" w:hAnsi="Verdana" w:cs="Times New Roman"/>
          <w:b/>
          <w:sz w:val="16"/>
          <w:szCs w:val="16"/>
          <w:lang w:val="it-IT"/>
        </w:rPr>
      </w:pPr>
      <w:r w:rsidRPr="0039759F">
        <w:rPr>
          <w:rFonts w:ascii="Verdana" w:eastAsia="Arial Unicode MS" w:hAnsi="Verdana" w:cs="Times New Roman"/>
          <w:b/>
          <w:sz w:val="16"/>
          <w:szCs w:val="16"/>
          <w:lang w:val="it-IT"/>
        </w:rPr>
        <w:t>6. Comunicazione e diffusione dei dati</w:t>
      </w:r>
    </w:p>
    <w:p w14:paraId="1F6AFCE7" w14:textId="77777777" w:rsidR="002211C4" w:rsidRPr="0039759F" w:rsidRDefault="002211C4" w:rsidP="002211C4">
      <w:pPr>
        <w:spacing w:after="0"/>
        <w:ind w:left="-851" w:right="-846"/>
        <w:jc w:val="both"/>
        <w:rPr>
          <w:rFonts w:ascii="Verdana" w:eastAsia="Arial Unicode MS" w:hAnsi="Verdana" w:cs="Times New Roman"/>
          <w:sz w:val="16"/>
          <w:szCs w:val="16"/>
          <w:lang w:val="it-IT"/>
        </w:rPr>
      </w:pPr>
      <w:r w:rsidRPr="0039759F">
        <w:rPr>
          <w:rFonts w:ascii="Verdana" w:eastAsia="Arial Unicode MS" w:hAnsi="Verdana" w:cs="Times New Roman"/>
          <w:sz w:val="16"/>
          <w:szCs w:val="16"/>
          <w:lang w:val="it-IT"/>
        </w:rPr>
        <w:t>I dati personali, per le esclusive finalità di cui al punto 2 della presente informativa, potranno essere comunicati a:</w:t>
      </w:r>
    </w:p>
    <w:p w14:paraId="6674ED94" w14:textId="4DF37EE2" w:rsidR="002211C4" w:rsidRPr="0039759F" w:rsidRDefault="002211C4" w:rsidP="002211C4">
      <w:pPr>
        <w:numPr>
          <w:ilvl w:val="0"/>
          <w:numId w:val="6"/>
        </w:numPr>
        <w:spacing w:after="0" w:line="240" w:lineRule="auto"/>
        <w:ind w:left="-567" w:right="-846" w:hanging="284"/>
        <w:jc w:val="both"/>
        <w:rPr>
          <w:rFonts w:ascii="Verdana" w:eastAsia="Arial Unicode MS" w:hAnsi="Verdana" w:cs="Times New Roman"/>
          <w:sz w:val="16"/>
          <w:szCs w:val="16"/>
          <w:lang w:val="it-IT"/>
        </w:rPr>
      </w:pPr>
      <w:r w:rsidRPr="0039759F">
        <w:rPr>
          <w:rFonts w:ascii="Verdana" w:eastAsia="Arial Unicode MS" w:hAnsi="Verdana" w:cs="Times New Roman"/>
          <w:sz w:val="16"/>
          <w:szCs w:val="16"/>
          <w:lang w:val="it-IT"/>
        </w:rPr>
        <w:t xml:space="preserve">Sindaco, Amministrazione, Organi istituzionali e dipendenti del Comune di </w:t>
      </w:r>
      <w:r w:rsidR="007830A5">
        <w:rPr>
          <w:rFonts w:ascii="Verdana" w:eastAsia="Arial Unicode MS" w:hAnsi="Verdana" w:cs="Times New Roman"/>
          <w:sz w:val="16"/>
          <w:szCs w:val="16"/>
          <w:lang w:val="it-IT"/>
        </w:rPr>
        <w:t>Mozzanica</w:t>
      </w:r>
      <w:r w:rsidRPr="0039759F">
        <w:rPr>
          <w:rFonts w:ascii="Verdana" w:eastAsia="Arial Unicode MS" w:hAnsi="Verdana" w:cs="Times New Roman"/>
          <w:sz w:val="16"/>
          <w:szCs w:val="16"/>
          <w:lang w:val="it-IT"/>
        </w:rPr>
        <w:t xml:space="preserve"> autorizzati al trattamento dei dati;</w:t>
      </w:r>
    </w:p>
    <w:p w14:paraId="2ECB216E" w14:textId="77777777" w:rsidR="002211C4" w:rsidRPr="0039759F" w:rsidRDefault="002211C4" w:rsidP="002211C4">
      <w:pPr>
        <w:numPr>
          <w:ilvl w:val="0"/>
          <w:numId w:val="6"/>
        </w:numPr>
        <w:spacing w:after="0" w:line="240" w:lineRule="auto"/>
        <w:ind w:left="-567" w:right="-846" w:hanging="284"/>
        <w:jc w:val="both"/>
        <w:rPr>
          <w:rFonts w:ascii="Verdana" w:eastAsia="Arial Unicode MS" w:hAnsi="Verdana" w:cs="Times New Roman"/>
          <w:sz w:val="16"/>
          <w:szCs w:val="16"/>
          <w:lang w:val="it-IT"/>
        </w:rPr>
      </w:pPr>
      <w:r w:rsidRPr="0039759F">
        <w:rPr>
          <w:rFonts w:ascii="Verdana" w:eastAsia="Arial Unicode MS" w:hAnsi="Verdana" w:cs="Times New Roman"/>
          <w:sz w:val="16"/>
          <w:szCs w:val="16"/>
          <w:lang w:val="it-IT"/>
        </w:rPr>
        <w:t>Soggetti (ivi incluse altre Pubbliche Amministrazioni) che possono accedere ai dati in forza di disposizione di legge, di regolamento o di normativa comunitaria, nei limiti previsti da tali norme;</w:t>
      </w:r>
    </w:p>
    <w:p w14:paraId="41CE4A8F" w14:textId="77777777" w:rsidR="002211C4" w:rsidRPr="0039759F" w:rsidRDefault="002211C4" w:rsidP="002211C4">
      <w:pPr>
        <w:numPr>
          <w:ilvl w:val="0"/>
          <w:numId w:val="6"/>
        </w:numPr>
        <w:spacing w:after="0" w:line="240" w:lineRule="auto"/>
        <w:ind w:left="-567" w:right="-846" w:hanging="284"/>
        <w:jc w:val="both"/>
        <w:rPr>
          <w:rFonts w:ascii="Verdana" w:eastAsia="Arial Unicode MS" w:hAnsi="Verdana" w:cs="Times New Roman"/>
          <w:sz w:val="16"/>
          <w:szCs w:val="16"/>
          <w:lang w:val="it-IT"/>
        </w:rPr>
      </w:pPr>
      <w:r w:rsidRPr="0039759F">
        <w:rPr>
          <w:rFonts w:ascii="Verdana" w:eastAsia="Arial Unicode MS" w:hAnsi="Verdana" w:cs="Times New Roman"/>
          <w:sz w:val="16"/>
          <w:szCs w:val="16"/>
          <w:lang w:val="it-IT"/>
        </w:rPr>
        <w:t>Soggetti che hanno necessità di accedere ai dati per finalità ausiliare al rapporto che intercorre tra l’interessato e l’Ente, nei limiti strettamente necessari per svolgere i compiti ausiliari;</w:t>
      </w:r>
    </w:p>
    <w:p w14:paraId="220F225F" w14:textId="77777777" w:rsidR="002211C4" w:rsidRPr="0039759F" w:rsidRDefault="002211C4" w:rsidP="002211C4">
      <w:pPr>
        <w:numPr>
          <w:ilvl w:val="0"/>
          <w:numId w:val="6"/>
        </w:numPr>
        <w:spacing w:after="0" w:line="240" w:lineRule="auto"/>
        <w:ind w:left="-567" w:right="-846" w:hanging="284"/>
        <w:jc w:val="both"/>
        <w:rPr>
          <w:rFonts w:ascii="Verdana" w:eastAsia="Arial Unicode MS" w:hAnsi="Verdana" w:cs="Times New Roman"/>
          <w:sz w:val="16"/>
          <w:szCs w:val="16"/>
          <w:lang w:val="it-IT"/>
        </w:rPr>
      </w:pPr>
      <w:r w:rsidRPr="0039759F">
        <w:rPr>
          <w:rFonts w:ascii="Verdana" w:eastAsia="Arial Unicode MS" w:hAnsi="Verdana" w:cs="Times New Roman"/>
          <w:sz w:val="16"/>
          <w:szCs w:val="16"/>
          <w:lang w:val="it-IT"/>
        </w:rPr>
        <w:t>Soggetti che svolgono attività di consulenza, fornitura o collaborazione con l’Ente, nei limiti necessari per svolgere il loro incarico.</w:t>
      </w:r>
    </w:p>
    <w:p w14:paraId="39A668DC" w14:textId="77777777" w:rsidR="002211C4" w:rsidRPr="0039759F" w:rsidRDefault="002211C4" w:rsidP="002211C4">
      <w:pPr>
        <w:spacing w:after="0"/>
        <w:ind w:left="-851" w:right="-846"/>
        <w:jc w:val="both"/>
        <w:rPr>
          <w:rFonts w:ascii="Verdana" w:eastAsia="Times New Roman" w:hAnsi="Verdana" w:cs="Times New Roman"/>
          <w:sz w:val="16"/>
          <w:szCs w:val="16"/>
          <w:lang w:val="it-IT"/>
        </w:rPr>
      </w:pPr>
      <w:r w:rsidRPr="0039759F">
        <w:rPr>
          <w:rFonts w:ascii="Verdana" w:eastAsia="Times New Roman" w:hAnsi="Verdana" w:cs="Times New Roman"/>
          <w:sz w:val="16"/>
          <w:szCs w:val="16"/>
          <w:lang w:val="it-IT"/>
        </w:rPr>
        <w:t>I dati personali non sono soggetti a diffusione generalizzata, salvo ove richiesto dalla normativa in materia di trasparenza (pubblicazioni sull’albo pretorio e sulla sezione “amministrazione trasparente” del sito).</w:t>
      </w:r>
    </w:p>
    <w:p w14:paraId="40118B4D" w14:textId="77777777" w:rsidR="002211C4" w:rsidRPr="0039759F" w:rsidRDefault="002211C4" w:rsidP="002211C4">
      <w:pPr>
        <w:spacing w:after="0"/>
        <w:ind w:left="-851" w:right="-846"/>
        <w:jc w:val="both"/>
        <w:rPr>
          <w:rFonts w:ascii="Verdana" w:eastAsia="Arial Unicode MS" w:hAnsi="Verdana" w:cs="Times New Roman"/>
          <w:b/>
          <w:bCs/>
          <w:sz w:val="16"/>
          <w:szCs w:val="16"/>
          <w:lang w:val="it-IT"/>
        </w:rPr>
      </w:pPr>
      <w:r w:rsidRPr="0039759F">
        <w:rPr>
          <w:rFonts w:ascii="Verdana" w:eastAsia="Arial Unicode MS" w:hAnsi="Verdana" w:cs="Times New Roman"/>
          <w:b/>
          <w:bCs/>
          <w:sz w:val="16"/>
          <w:szCs w:val="16"/>
          <w:lang w:val="it-IT"/>
        </w:rPr>
        <w:t>7. Diritti dell’interessato</w:t>
      </w:r>
    </w:p>
    <w:p w14:paraId="7C19D878" w14:textId="77777777" w:rsidR="002211C4" w:rsidRPr="0039759F" w:rsidRDefault="002211C4" w:rsidP="002211C4">
      <w:pPr>
        <w:spacing w:after="0"/>
        <w:ind w:left="-851" w:right="-846"/>
        <w:jc w:val="both"/>
        <w:rPr>
          <w:rFonts w:ascii="Verdana" w:eastAsia="Arial Unicode MS" w:hAnsi="Verdana" w:cs="Times New Roman"/>
          <w:bCs/>
          <w:sz w:val="16"/>
          <w:szCs w:val="16"/>
          <w:lang w:val="it-IT"/>
        </w:rPr>
      </w:pPr>
      <w:r w:rsidRPr="0039759F">
        <w:rPr>
          <w:rFonts w:ascii="Verdana" w:eastAsia="Arial Unicode MS" w:hAnsi="Verdana" w:cs="Times New Roman"/>
          <w:bCs/>
          <w:sz w:val="16"/>
          <w:szCs w:val="16"/>
          <w:lang w:val="it-IT"/>
        </w:rPr>
        <w:t>La normativa sulla privacy (artt. 12-22 del Regolamento UE 679/2016) garantisce all’interessato</w:t>
      </w:r>
      <w:r w:rsidRPr="0039759F">
        <w:rPr>
          <w:rFonts w:ascii="Verdana" w:eastAsia="Times New Roman" w:hAnsi="Verdana" w:cs="Times New Roman"/>
          <w:sz w:val="16"/>
          <w:szCs w:val="16"/>
          <w:lang w:val="it-IT"/>
        </w:rPr>
        <w:t xml:space="preserve"> </w:t>
      </w:r>
      <w:r w:rsidRPr="0039759F">
        <w:rPr>
          <w:rFonts w:ascii="Verdana" w:eastAsia="Arial Unicode MS" w:hAnsi="Verdana" w:cs="Times New Roman"/>
          <w:bCs/>
          <w:sz w:val="16"/>
          <w:szCs w:val="16"/>
          <w:lang w:val="it-IT"/>
        </w:rPr>
        <w:t>il diritto di essere informato sui trattamenti dei dati che lo riguardano e il diritto di accedere in ogni momento ai dati stessi e di richiederne l’aggiornamento, l’integrazione e la rettifica. Ove ricorrano le condizioni previste dalla normativa l’interessato può inoltre vantare il diritto alla cancellazione dei dati, alla limitazione del loro trattamento, alla portabilità dei dati, all’opposizione al trattamento e a non essere sottoposto a decisioni basate unicamente sul trattamento automatizzato.</w:t>
      </w:r>
    </w:p>
    <w:p w14:paraId="06926916" w14:textId="516B9FEC" w:rsidR="002211C4" w:rsidRPr="0039759F" w:rsidRDefault="002211C4" w:rsidP="002211C4">
      <w:pPr>
        <w:spacing w:after="0"/>
        <w:ind w:left="-851" w:right="-846"/>
        <w:jc w:val="both"/>
        <w:rPr>
          <w:rFonts w:ascii="Verdana" w:eastAsia="Arial Unicode MS" w:hAnsi="Verdana" w:cs="Times New Roman"/>
          <w:bCs/>
          <w:sz w:val="16"/>
          <w:szCs w:val="16"/>
          <w:lang w:val="it-IT"/>
        </w:rPr>
      </w:pPr>
      <w:r w:rsidRPr="0039759F">
        <w:rPr>
          <w:rFonts w:ascii="Verdana" w:eastAsia="Arial Unicode MS" w:hAnsi="Verdana" w:cs="Times New Roman"/>
          <w:bCs/>
          <w:sz w:val="16"/>
          <w:szCs w:val="16"/>
          <w:lang w:val="it-IT"/>
        </w:rPr>
        <w:t xml:space="preserve">Qualora il trattamento dei dati personali sia fondato sul consenso dell’interessato questi ha diritto a revocare il consenso prestato. Per l’esercizio dei propri diritti, nonché per informazioni più dettagliate circa i soggetti o le categorie di soggetti ai quali sono comunicati i dati o che ne vengono a conoscenza in qualità di responsabili o incaricati, l’interessato potrà rivolgersi al </w:t>
      </w:r>
      <w:r w:rsidRPr="0039759F">
        <w:rPr>
          <w:rFonts w:ascii="Verdana" w:eastAsia="Arial Unicode MS" w:hAnsi="Verdana" w:cs="Times New Roman"/>
          <w:b/>
          <w:bCs/>
          <w:sz w:val="16"/>
          <w:szCs w:val="16"/>
          <w:lang w:val="it-IT"/>
        </w:rPr>
        <w:t>Titolare</w:t>
      </w:r>
      <w:r w:rsidRPr="00AD0620">
        <w:rPr>
          <w:rFonts w:ascii="Verdana" w:eastAsia="Arial Unicode MS" w:hAnsi="Verdana" w:cs="Times New Roman"/>
          <w:bCs/>
          <w:sz w:val="16"/>
          <w:szCs w:val="16"/>
          <w:lang w:val="it-IT"/>
        </w:rPr>
        <w:t xml:space="preserve">: </w:t>
      </w:r>
      <w:r w:rsidRPr="00AD0620">
        <w:rPr>
          <w:rFonts w:ascii="Verdana" w:eastAsia="Times New Roman" w:hAnsi="Verdana" w:cs="Times New Roman"/>
          <w:sz w:val="16"/>
          <w:szCs w:val="16"/>
          <w:lang w:val="it-IT"/>
        </w:rPr>
        <w:t xml:space="preserve">Comune di </w:t>
      </w:r>
      <w:r w:rsidR="007830A5">
        <w:rPr>
          <w:rFonts w:ascii="Verdana" w:eastAsia="Times New Roman" w:hAnsi="Verdana" w:cs="Times New Roman"/>
          <w:sz w:val="16"/>
          <w:szCs w:val="16"/>
          <w:lang w:val="it-IT"/>
        </w:rPr>
        <w:t>Mozzanica</w:t>
      </w:r>
      <w:r w:rsidR="00F84644">
        <w:rPr>
          <w:rFonts w:ascii="Verdana" w:eastAsia="Times New Roman" w:hAnsi="Verdana" w:cs="Times New Roman"/>
          <w:sz w:val="16"/>
          <w:szCs w:val="16"/>
          <w:lang w:val="it-IT"/>
        </w:rPr>
        <w:t xml:space="preserve"> attraverso il </w:t>
      </w:r>
      <w:r w:rsidRPr="00F84644">
        <w:rPr>
          <w:rFonts w:ascii="Verdana" w:eastAsia="Arial Unicode MS" w:hAnsi="Verdana" w:cs="Times New Roman"/>
          <w:b/>
          <w:bCs/>
          <w:color w:val="000000"/>
          <w:sz w:val="16"/>
          <w:szCs w:val="16"/>
          <w:lang w:val="it-IT"/>
        </w:rPr>
        <w:t>Responsabile della protezione dei dati personali</w:t>
      </w:r>
      <w:r w:rsidRPr="00F84644">
        <w:rPr>
          <w:rFonts w:ascii="Verdana" w:eastAsia="Arial Unicode MS" w:hAnsi="Verdana" w:cs="Times New Roman"/>
          <w:bCs/>
          <w:color w:val="000000"/>
          <w:sz w:val="16"/>
          <w:szCs w:val="16"/>
          <w:lang w:val="it-IT"/>
        </w:rPr>
        <w:t xml:space="preserve"> </w:t>
      </w:r>
      <w:r w:rsidR="00F84644" w:rsidRPr="00F84644">
        <w:rPr>
          <w:rFonts w:ascii="Verdana" w:eastAsia="Arial Unicode MS" w:hAnsi="Verdana" w:cs="Times New Roman"/>
          <w:bCs/>
          <w:color w:val="000000"/>
          <w:sz w:val="16"/>
          <w:szCs w:val="16"/>
          <w:lang w:val="it-IT"/>
        </w:rPr>
        <w:t xml:space="preserve">nominato dall’Ente, Luigi Mangili </w:t>
      </w:r>
      <w:r w:rsidRPr="00F84644">
        <w:rPr>
          <w:rFonts w:ascii="Verdana" w:eastAsia="Arial Unicode MS" w:hAnsi="Verdana" w:cs="Times New Roman"/>
          <w:bCs/>
          <w:sz w:val="16"/>
          <w:szCs w:val="16"/>
          <w:lang w:val="it-IT"/>
        </w:rPr>
        <w:t xml:space="preserve">all’indirizzo </w:t>
      </w:r>
      <w:r w:rsidRPr="00F84644">
        <w:rPr>
          <w:rFonts w:ascii="Verdana" w:eastAsia="Arial Unicode MS" w:hAnsi="Verdana" w:cs="Times New Roman"/>
          <w:b/>
          <w:bCs/>
          <w:sz w:val="16"/>
          <w:szCs w:val="16"/>
          <w:lang w:val="it-IT"/>
        </w:rPr>
        <w:t>email:</w:t>
      </w:r>
      <w:r w:rsidRPr="00F84644">
        <w:rPr>
          <w:rFonts w:cs="Calibri"/>
          <w:b/>
          <w:sz w:val="24"/>
          <w:szCs w:val="24"/>
          <w:lang w:val="it-IT"/>
        </w:rPr>
        <w:t xml:space="preserve"> </w:t>
      </w:r>
      <w:hyperlink r:id="rId6" w:history="1">
        <w:r w:rsidR="00F84644" w:rsidRPr="00F84644">
          <w:rPr>
            <w:rStyle w:val="Collegamentoipertestuale"/>
            <w:rFonts w:ascii="Trebuchet MS" w:eastAsia="Times New Roman" w:hAnsi="Trebuchet MS"/>
            <w:sz w:val="18"/>
            <w:szCs w:val="18"/>
            <w:lang w:val="it-IT"/>
          </w:rPr>
          <w:t>dpo-cloudassistance@pec.it</w:t>
        </w:r>
      </w:hyperlink>
      <w:r w:rsidR="00E10F41" w:rsidRPr="00AD0620">
        <w:rPr>
          <w:rFonts w:ascii="Trebuchet MS" w:eastAsia="Times New Roman" w:hAnsi="Trebuchet MS"/>
          <w:color w:val="000000"/>
          <w:lang w:val="it-IT"/>
        </w:rPr>
        <w:t xml:space="preserve"> </w:t>
      </w:r>
      <w:r w:rsidRPr="0039759F">
        <w:rPr>
          <w:rFonts w:ascii="Verdana" w:eastAsia="Arial Unicode MS" w:hAnsi="Verdana" w:cs="Times New Roman"/>
          <w:bCs/>
          <w:sz w:val="16"/>
          <w:szCs w:val="16"/>
          <w:lang w:val="it-IT"/>
        </w:rPr>
        <w:t xml:space="preserve">Ove ritenga lesi i suoi diritti, l’interessato potrà tutelarsi proponendo reclamo innanzi al Garante per la protezione dei dati </w:t>
      </w:r>
      <w:r w:rsidRPr="0039759F">
        <w:rPr>
          <w:rFonts w:ascii="Verdana" w:eastAsia="Times New Roman" w:hAnsi="Verdana" w:cs="Times New Roman"/>
          <w:sz w:val="16"/>
          <w:szCs w:val="16"/>
          <w:lang w:val="it-IT"/>
        </w:rPr>
        <w:t>personali</w:t>
      </w:r>
      <w:r w:rsidRPr="0039759F">
        <w:rPr>
          <w:rFonts w:ascii="Verdana" w:eastAsia="Arial Unicode MS" w:hAnsi="Verdana" w:cs="Times New Roman"/>
          <w:bCs/>
          <w:sz w:val="16"/>
          <w:szCs w:val="16"/>
          <w:lang w:val="it-IT"/>
        </w:rPr>
        <w:t>.</w:t>
      </w:r>
    </w:p>
    <w:p w14:paraId="39D61D47" w14:textId="77777777" w:rsidR="002211C4" w:rsidRPr="0039759F" w:rsidRDefault="002211C4" w:rsidP="002211C4">
      <w:pPr>
        <w:spacing w:after="0"/>
        <w:ind w:left="-851" w:right="-846"/>
        <w:jc w:val="both"/>
        <w:rPr>
          <w:rFonts w:ascii="Verdana" w:eastAsia="Arial Unicode MS" w:hAnsi="Verdana" w:cs="Times New Roman"/>
          <w:b/>
          <w:bCs/>
          <w:sz w:val="16"/>
          <w:szCs w:val="16"/>
          <w:lang w:val="it-IT"/>
        </w:rPr>
      </w:pPr>
      <w:r w:rsidRPr="0039759F">
        <w:rPr>
          <w:rFonts w:ascii="Verdana" w:eastAsia="Arial Unicode MS" w:hAnsi="Verdana" w:cs="Times New Roman"/>
          <w:b/>
          <w:bCs/>
          <w:sz w:val="16"/>
          <w:szCs w:val="16"/>
          <w:lang w:val="it-IT"/>
        </w:rPr>
        <w:t>8. Periodo di conservazione dei dati</w:t>
      </w:r>
    </w:p>
    <w:p w14:paraId="662DEDAE" w14:textId="77777777" w:rsidR="002211C4" w:rsidRPr="0039759F" w:rsidRDefault="002211C4" w:rsidP="002211C4">
      <w:pPr>
        <w:spacing w:after="0"/>
        <w:ind w:left="-851" w:right="-846"/>
        <w:jc w:val="both"/>
        <w:rPr>
          <w:rFonts w:ascii="Verdana" w:eastAsia="Arial Unicode MS" w:hAnsi="Verdana" w:cs="Times New Roman"/>
          <w:bCs/>
          <w:sz w:val="16"/>
          <w:szCs w:val="16"/>
          <w:lang w:val="it-IT"/>
        </w:rPr>
      </w:pPr>
      <w:r w:rsidRPr="0039759F">
        <w:rPr>
          <w:rFonts w:ascii="Verdana" w:eastAsia="Arial Unicode MS" w:hAnsi="Verdana" w:cs="Times New Roman"/>
          <w:bCs/>
          <w:sz w:val="16"/>
          <w:szCs w:val="16"/>
          <w:lang w:val="it-IT"/>
        </w:rPr>
        <w:t xml:space="preserve">I dati personali saranno conservati per il periodo necessario a realizzare le finalità illustrate al punto 2 della presente informativa. I dati </w:t>
      </w:r>
      <w:r w:rsidRPr="0039759F">
        <w:rPr>
          <w:rFonts w:ascii="Verdana" w:eastAsia="Times New Roman" w:hAnsi="Verdana" w:cs="Times New Roman"/>
          <w:sz w:val="16"/>
          <w:szCs w:val="16"/>
          <w:lang w:val="it-IT"/>
        </w:rPr>
        <w:t>potranno</w:t>
      </w:r>
      <w:r w:rsidRPr="0039759F">
        <w:rPr>
          <w:rFonts w:ascii="Verdana" w:eastAsia="Arial Unicode MS" w:hAnsi="Verdana" w:cs="Times New Roman"/>
          <w:bCs/>
          <w:sz w:val="16"/>
          <w:szCs w:val="16"/>
          <w:lang w:val="it-IT"/>
        </w:rPr>
        <w:t xml:space="preserve"> essere conservati per un periodo indeterminato esclusivamente ove previsto da norme di legge o regolamentari.</w:t>
      </w:r>
    </w:p>
    <w:p w14:paraId="21B2A843" w14:textId="77777777" w:rsidR="00730796" w:rsidRPr="00E51087" w:rsidRDefault="00730796" w:rsidP="00730796">
      <w:pPr>
        <w:spacing w:after="0"/>
        <w:jc w:val="right"/>
        <w:rPr>
          <w:rFonts w:ascii="Verdana" w:hAnsi="Verdana" w:cs="Tahoma"/>
          <w:sz w:val="24"/>
          <w:szCs w:val="24"/>
          <w:lang w:val="it-IT"/>
        </w:rPr>
      </w:pPr>
    </w:p>
    <w:sectPr w:rsidR="00730796" w:rsidRPr="00E51087" w:rsidSect="00EF6652">
      <w:pgSz w:w="12240" w:h="15840"/>
      <w:pgMar w:top="284" w:right="1440" w:bottom="73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ytona Condensed">
    <w:charset w:val="00"/>
    <w:family w:val="swiss"/>
    <w:pitch w:val="variable"/>
    <w:sig w:usb0="8000002F" w:usb1="0000000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5ED9"/>
    <w:multiLevelType w:val="hybridMultilevel"/>
    <w:tmpl w:val="DDEE935E"/>
    <w:lvl w:ilvl="0" w:tplc="90A0E3B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46614380"/>
    <w:multiLevelType w:val="hybridMultilevel"/>
    <w:tmpl w:val="9C70F52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7D67D40"/>
    <w:multiLevelType w:val="hybridMultilevel"/>
    <w:tmpl w:val="96BA034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0515407"/>
    <w:multiLevelType w:val="hybridMultilevel"/>
    <w:tmpl w:val="CA2C71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76446C"/>
    <w:multiLevelType w:val="hybridMultilevel"/>
    <w:tmpl w:val="66A651A6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2138B9B8">
      <w:start w:val="4"/>
      <w:numFmt w:val="bullet"/>
      <w:lvlText w:val="-"/>
      <w:lvlJc w:val="left"/>
      <w:pPr>
        <w:ind w:left="1800" w:hanging="360"/>
      </w:pPr>
      <w:rPr>
        <w:rFonts w:ascii="Arial" w:eastAsia="Arial Unicode MS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63C4007"/>
    <w:multiLevelType w:val="hybridMultilevel"/>
    <w:tmpl w:val="14148DDC"/>
    <w:lvl w:ilvl="0" w:tplc="B20292D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3038709">
    <w:abstractNumId w:val="3"/>
  </w:num>
  <w:num w:numId="2" w16cid:durableId="51779045">
    <w:abstractNumId w:val="5"/>
  </w:num>
  <w:num w:numId="3" w16cid:durableId="1902330245">
    <w:abstractNumId w:val="1"/>
  </w:num>
  <w:num w:numId="4" w16cid:durableId="1347096247">
    <w:abstractNumId w:val="0"/>
  </w:num>
  <w:num w:numId="5" w16cid:durableId="292174175">
    <w:abstractNumId w:val="4"/>
  </w:num>
  <w:num w:numId="6" w16cid:durableId="788864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90B"/>
    <w:rsid w:val="001156C1"/>
    <w:rsid w:val="00116F58"/>
    <w:rsid w:val="001D1942"/>
    <w:rsid w:val="001F6D02"/>
    <w:rsid w:val="002211C4"/>
    <w:rsid w:val="002311E6"/>
    <w:rsid w:val="00311EAB"/>
    <w:rsid w:val="003938FE"/>
    <w:rsid w:val="005A388E"/>
    <w:rsid w:val="0069460B"/>
    <w:rsid w:val="00730796"/>
    <w:rsid w:val="00747EFD"/>
    <w:rsid w:val="007830A5"/>
    <w:rsid w:val="00937B9B"/>
    <w:rsid w:val="009521B6"/>
    <w:rsid w:val="009C63B3"/>
    <w:rsid w:val="00A038CB"/>
    <w:rsid w:val="00A6070D"/>
    <w:rsid w:val="00A6390B"/>
    <w:rsid w:val="00AD0620"/>
    <w:rsid w:val="00AF6B0C"/>
    <w:rsid w:val="00E10F41"/>
    <w:rsid w:val="00E120DD"/>
    <w:rsid w:val="00E51087"/>
    <w:rsid w:val="00EF6652"/>
    <w:rsid w:val="00F8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37615"/>
  <w15:chartTrackingRefBased/>
  <w15:docId w15:val="{B908BE41-C5ED-4D36-A9CA-F2D6031EF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30796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311EA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11EAB"/>
    <w:rPr>
      <w:i/>
      <w:iCs/>
      <w:color w:val="404040" w:themeColor="text1" w:themeTint="BF"/>
    </w:rPr>
  </w:style>
  <w:style w:type="character" w:styleId="Collegamentoipertestuale">
    <w:name w:val="Hyperlink"/>
    <w:basedOn w:val="Carpredefinitoparagrafo"/>
    <w:uiPriority w:val="99"/>
    <w:unhideWhenUsed/>
    <w:rsid w:val="00E10F41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946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o-cloudassistance@pec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1204</Words>
  <Characters>6868</Characters>
  <Application>Microsoft Office Word</Application>
  <DocSecurity>4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Antonelli</dc:creator>
  <cp:keywords/>
  <dc:description/>
  <cp:lastModifiedBy>Office Uno</cp:lastModifiedBy>
  <cp:revision>2</cp:revision>
  <cp:lastPrinted>2020-12-10T07:47:00Z</cp:lastPrinted>
  <dcterms:created xsi:type="dcterms:W3CDTF">2023-06-07T06:25:00Z</dcterms:created>
  <dcterms:modified xsi:type="dcterms:W3CDTF">2023-06-07T06:25:00Z</dcterms:modified>
</cp:coreProperties>
</file>